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"/>
        <w:gridCol w:w="4678"/>
      </w:tblGrid>
      <w:tr w:rsidR="00E04796" w:rsidRPr="00E04796" w:rsidTr="00D21735">
        <w:tc>
          <w:tcPr>
            <w:tcW w:w="4678" w:type="dxa"/>
            <w:hideMark/>
          </w:tcPr>
          <w:p w:rsidR="00E04796" w:rsidRPr="009E48B1" w:rsidRDefault="00E04796" w:rsidP="00D21735">
            <w:pPr>
              <w:spacing w:after="0"/>
              <w:rPr>
                <w:sz w:val="28"/>
                <w:szCs w:val="28"/>
              </w:rPr>
            </w:pPr>
          </w:p>
          <w:p w:rsidR="00E04796" w:rsidRPr="009E48B1" w:rsidRDefault="0031447F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FB5912">
              <w:rPr>
                <w:rFonts w:ascii="Times New Roman" w:eastAsia="Calibri" w:hAnsi="Times New Roman" w:cs="Times New Roman"/>
                <w:sz w:val="28"/>
                <w:szCs w:val="28"/>
              </w:rPr>
              <w:t>АГАЕВСКОГО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E04796" w:rsidRPr="009E48B1" w:rsidRDefault="00E04796" w:rsidP="00D21735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67" w:type="dxa"/>
          </w:tcPr>
          <w:p w:rsidR="00E04796" w:rsidRPr="009E48B1" w:rsidRDefault="00E04796" w:rsidP="00D2173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E04796" w:rsidRPr="009E48B1" w:rsidRDefault="00E04796" w:rsidP="00D2173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E4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E04796" w:rsidRPr="009E48B1" w:rsidRDefault="00FB5912" w:rsidP="0031447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БАГАЙ</w:t>
            </w:r>
            <w:r w:rsidR="00E04796" w:rsidRPr="009E48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 ҖИРЛЕГЕ </w:t>
            </w:r>
            <w:r w:rsidR="0031447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БАШЛЫГЫ</w:t>
            </w:r>
          </w:p>
        </w:tc>
      </w:tr>
    </w:tbl>
    <w:p w:rsidR="00E04796" w:rsidRPr="00E04796" w:rsidRDefault="00EB2E3E" w:rsidP="00E047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437292" w:rsidRPr="00AB5C10" w:rsidRDefault="00EB2E3E" w:rsidP="00437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7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            КАРАР</w:t>
      </w:r>
    </w:p>
    <w:p w:rsidR="00EB2E3E" w:rsidRDefault="00EB2E3E" w:rsidP="00E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796" w:rsidRPr="00E04796" w:rsidRDefault="00FB5912" w:rsidP="00E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октябрь</w:t>
      </w:r>
      <w:r w:rsidR="00981C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="00EB2E3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19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C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Багай</w:t>
      </w:r>
      <w:r w:rsidR="00981C0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ав.           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4796"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CC48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04796" w:rsidRPr="00E04796" w:rsidRDefault="00E04796" w:rsidP="00E04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796" w:rsidRDefault="00E04796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C0E" w:rsidRDefault="00981C0E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Гражданнарның үзара салым акчаларын </w:t>
      </w:r>
    </w:p>
    <w:p w:rsidR="00981C0E" w:rsidRDefault="00981C0E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кертү һәм куллану мәсьәләсе буенча </w:t>
      </w:r>
    </w:p>
    <w:p w:rsidR="00981C0E" w:rsidRDefault="00981C0E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Республикасы Кайбыч муниципаль </w:t>
      </w:r>
    </w:p>
    <w:p w:rsidR="00981C0E" w:rsidRDefault="00DE43B2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81C0E"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айонының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3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Багай авыл җирлеге</w:t>
      </w: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981C0E"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8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Кулабердино</w:t>
      </w:r>
      <w:r w:rsidR="00981C0E"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авылында </w:t>
      </w:r>
    </w:p>
    <w:p w:rsidR="00EA67A9" w:rsidRDefault="00981C0E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 җыенын билгеләү турында</w:t>
      </w:r>
    </w:p>
    <w:p w:rsidR="00EA67A9" w:rsidRPr="00E95D0C" w:rsidRDefault="00EA67A9" w:rsidP="00E95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Default="00981C0E" w:rsidP="00E95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елның 6 октябрендәге 131-ФЗ номерлы «Россия Федерациясендә җирле үзидарә оештыруның гомуми принциплары турында» Федераль закон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«Татарстан Республикасында җирле үзидарә турында» Татарстан Республикасы Законының 35 статьясы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5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Республикасы Кайбыч муниципаль районының </w:t>
      </w:r>
      <w:r w:rsidR="00DE43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Багай</w:t>
      </w: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ының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81C0E">
        <w:t xml:space="preserve"> </w:t>
      </w:r>
      <w:r w:rsidRPr="0098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статьясы</w:t>
      </w:r>
      <w:r w:rsidR="00EB2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нигезендә КАРАР КЫЛАМ</w:t>
      </w:r>
      <w:r w:rsidR="00E95D0C" w:rsidRPr="00E95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400C" w:rsidRDefault="0089400C" w:rsidP="00E95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C" w:rsidRPr="00CF3598" w:rsidRDefault="003A4F54" w:rsidP="00CC48B2">
      <w:pPr>
        <w:pStyle w:val="a7"/>
        <w:numPr>
          <w:ilvl w:val="0"/>
          <w:numId w:val="4"/>
        </w:numPr>
        <w:tabs>
          <w:tab w:val="left" w:pos="491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89400C"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9400C">
        <w:rPr>
          <w:rFonts w:ascii="Times New Roman" w:eastAsia="Times New Roman" w:hAnsi="Times New Roman"/>
          <w:sz w:val="28"/>
          <w:szCs w:val="28"/>
          <w:lang w:eastAsia="ru-RU"/>
        </w:rPr>
        <w:t xml:space="preserve">19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елның</w:t>
      </w:r>
      <w:r w:rsidR="00894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400C"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3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C48B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енә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CC48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сәг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00 минут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894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8B2">
        <w:rPr>
          <w:rFonts w:ascii="Times New Roman" w:eastAsia="Times New Roman" w:hAnsi="Times New Roman"/>
          <w:sz w:val="28"/>
          <w:szCs w:val="28"/>
          <w:lang w:eastAsia="ru-RU"/>
        </w:rPr>
        <w:t>Кулабердино</w:t>
      </w:r>
      <w:r w:rsidR="00CC48B2" w:rsidRPr="00CC48B2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авылы</w:t>
      </w:r>
      <w:r w:rsidR="00CC48B2">
        <w:rPr>
          <w:rFonts w:ascii="Times New Roman" w:eastAsia="Times New Roman" w:hAnsi="Times New Roman"/>
          <w:sz w:val="28"/>
          <w:szCs w:val="28"/>
          <w:lang w:val="tt-RU" w:eastAsia="ru-RU"/>
        </w:rPr>
        <w:t>, Үзәк урамы, 1 нче йорт янында,</w:t>
      </w:r>
      <w:r w:rsidR="00CC63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F54">
        <w:rPr>
          <w:rFonts w:ascii="Times New Roman" w:eastAsia="Times New Roman" w:hAnsi="Times New Roman"/>
          <w:sz w:val="28"/>
          <w:szCs w:val="28"/>
          <w:lang w:eastAsia="ru-RU"/>
        </w:rPr>
        <w:t>Татарстан Республикасы Кайбыч муниципаль районының</w:t>
      </w:r>
      <w:r w:rsidR="00CC48B2" w:rsidRPr="00CC48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8B2" w:rsidRPr="00DE43B2">
        <w:rPr>
          <w:rFonts w:ascii="Times New Roman" w:eastAsia="Times New Roman" w:hAnsi="Times New Roman"/>
          <w:sz w:val="28"/>
          <w:szCs w:val="28"/>
          <w:lang w:eastAsia="ru-RU"/>
        </w:rPr>
        <w:t>Багай авыл җирлеге</w:t>
      </w:r>
      <w:r w:rsidR="00CC48B2" w:rsidRPr="00981C0E">
        <w:rPr>
          <w:rFonts w:ascii="Times New Roman" w:eastAsia="Times New Roman" w:hAnsi="Times New Roman"/>
          <w:sz w:val="28"/>
          <w:szCs w:val="28"/>
          <w:lang w:eastAsia="ru-RU"/>
        </w:rPr>
        <w:t>ң</w:t>
      </w:r>
      <w:r w:rsidRPr="003A4F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48B2">
        <w:rPr>
          <w:rFonts w:ascii="Times New Roman" w:eastAsia="Times New Roman" w:hAnsi="Times New Roman"/>
          <w:sz w:val="28"/>
          <w:szCs w:val="28"/>
          <w:lang w:eastAsia="ru-RU"/>
        </w:rPr>
        <w:t>Кулабердино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торак пунктында үзара салым алып бару мәсьләләре буенча </w:t>
      </w:r>
      <w:r w:rsidRPr="003A4F5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3A4F54">
        <w:rPr>
          <w:rFonts w:ascii="Times New Roman" w:eastAsia="Times New Roman" w:hAnsi="Times New Roman"/>
          <w:sz w:val="28"/>
          <w:szCs w:val="28"/>
          <w:lang w:val="tt-RU" w:eastAsia="ru-RU"/>
        </w:rPr>
        <w:t>нар җыенының</w:t>
      </w:r>
      <w:r>
        <w:rPr>
          <w:rFonts w:ascii="Times New Roman" w:eastAsia="Times New Roman" w:hAnsi="Times New Roman"/>
          <w:b/>
          <w:i/>
          <w:sz w:val="28"/>
          <w:szCs w:val="28"/>
          <w:lang w:val="tt-RU" w:eastAsia="ru-RU"/>
        </w:rPr>
        <w:t xml:space="preserve">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A4F54">
        <w:rPr>
          <w:rFonts w:ascii="Times New Roman" w:eastAsia="Times New Roman" w:hAnsi="Times New Roman"/>
          <w:sz w:val="28"/>
          <w:szCs w:val="28"/>
          <w:lang w:val="tt-RU" w:eastAsia="ru-RU"/>
        </w:rPr>
        <w:t>билгеләргә</w:t>
      </w:r>
      <w:r w:rsidR="0089400C" w:rsidRPr="003A4F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400C"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C48B2" w:rsidRDefault="00CC48B2" w:rsidP="007502EF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00C" w:rsidRPr="007502EF" w:rsidRDefault="00CC48B2" w:rsidP="007502EF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2</w:t>
      </w:r>
      <w:r w:rsidR="007502E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.  </w:t>
      </w:r>
      <w:r w:rsidR="0089400C" w:rsidRPr="007502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02EF">
        <w:rPr>
          <w:rFonts w:ascii="Times New Roman" w:eastAsia="Times New Roman" w:hAnsi="Times New Roman"/>
          <w:sz w:val="28"/>
          <w:szCs w:val="28"/>
          <w:lang w:val="tt-RU" w:eastAsia="ru-RU"/>
        </w:rPr>
        <w:t>Г</w:t>
      </w:r>
      <w:r w:rsidR="0089400C" w:rsidRPr="007502EF">
        <w:rPr>
          <w:rFonts w:ascii="Times New Roman" w:eastAsia="Times New Roman" w:hAnsi="Times New Roman"/>
          <w:sz w:val="28"/>
          <w:szCs w:val="28"/>
          <w:lang w:eastAsia="ru-RU"/>
        </w:rPr>
        <w:t>раждан</w:t>
      </w:r>
      <w:r w:rsidR="007502EF">
        <w:rPr>
          <w:rFonts w:ascii="Times New Roman" w:eastAsia="Times New Roman" w:hAnsi="Times New Roman"/>
          <w:sz w:val="28"/>
          <w:szCs w:val="28"/>
          <w:lang w:val="tt-RU" w:eastAsia="ru-RU"/>
        </w:rPr>
        <w:t>нар җыенына чыгарыла торган мәсьәләне расларга</w:t>
      </w:r>
      <w:r w:rsidR="0089400C" w:rsidRPr="007502E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502EF" w:rsidRPr="007502EF" w:rsidRDefault="0089400C" w:rsidP="0089400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 2020 елда Татарстан Республикасы Кайбыч</w:t>
      </w:r>
      <w:r w:rsidR="0020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 районының яшәү</w:t>
      </w:r>
      <w:bookmarkStart w:id="0" w:name="_GoBack"/>
      <w:bookmarkEnd w:id="0"/>
      <w:r w:rsidR="007502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урыны буенча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Багай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авыл җирлеге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8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Кулабердино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торак пункт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территориясендә </w:t>
      </w:r>
      <w:r w:rsidR="007502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теркәлгән 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һәм даими яшәүче балигъ булган һәр яшәүчедән </w:t>
      </w:r>
      <w:r w:rsidR="00CC48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CC48B2" w:rsidRPr="00CC48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 мең</w:t>
      </w:r>
      <w:r w:rsidR="007502EF" w:rsidRPr="007502E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сум күләмендә үзара салым кертүгә һәм җирле әһәмияттәге мәсьәләләрне хәл итүгә алынган акчаларны түбәндәге эшләрне башкару буенча хәл итүгә юнәлдерү белән килешәсезме</w:t>
      </w:r>
      <w:r w:rsidR="007502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7502EF" w:rsidRPr="007502EF" w:rsidRDefault="007502EF" w:rsidP="007502E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9400C" w:rsidRPr="00D33713">
        <w:rPr>
          <w:rFonts w:ascii="Times New Roman" w:hAnsi="Times New Roman" w:cs="Times New Roman"/>
          <w:i/>
          <w:sz w:val="28"/>
          <w:szCs w:val="28"/>
        </w:rPr>
        <w:t xml:space="preserve">а)  </w:t>
      </w:r>
      <w:r w:rsidRPr="007502EF">
        <w:rPr>
          <w:rFonts w:ascii="Times New Roman" w:hAnsi="Times New Roman" w:cs="Times New Roman"/>
          <w:i/>
          <w:sz w:val="28"/>
          <w:szCs w:val="28"/>
        </w:rPr>
        <w:t>җирлек территориясен төзекләндерүне оештыру:</w:t>
      </w:r>
    </w:p>
    <w:p w:rsidR="00CC48B2" w:rsidRPr="00CC48B2" w:rsidRDefault="00CC48B2" w:rsidP="00CC48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C48B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-балалар мәйданчыкларын төзекләндерү һәм моның өчен материаллар сатып алу; </w:t>
      </w:r>
    </w:p>
    <w:p w:rsidR="0089400C" w:rsidRPr="00F74974" w:rsidRDefault="0089400C" w:rsidP="0089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F74974">
        <w:rPr>
          <w:rFonts w:ascii="Times New Roman" w:hAnsi="Times New Roman" w:cs="Times New Roman"/>
          <w:i/>
          <w:sz w:val="28"/>
          <w:szCs w:val="28"/>
          <w:lang w:val="tt-RU"/>
        </w:rPr>
        <w:t xml:space="preserve">б) </w:t>
      </w:r>
      <w:r w:rsidR="007502EF" w:rsidRPr="00F74974">
        <w:rPr>
          <w:rFonts w:ascii="Times New Roman" w:hAnsi="Times New Roman" w:cs="Times New Roman"/>
          <w:i/>
          <w:sz w:val="28"/>
          <w:szCs w:val="28"/>
          <w:lang w:val="tt-RU"/>
        </w:rPr>
        <w:t>җирлек чикләрендә халыкны су белән тәэмин итүне оештыру:</w:t>
      </w:r>
      <w:r w:rsidRPr="00F74974">
        <w:rPr>
          <w:rFonts w:ascii="Times New Roman" w:hAnsi="Times New Roman" w:cs="Times New Roman"/>
          <w:i/>
          <w:sz w:val="28"/>
          <w:szCs w:val="28"/>
          <w:lang w:val="tt-RU"/>
        </w:rPr>
        <w:t xml:space="preserve">: </w:t>
      </w:r>
    </w:p>
    <w:p w:rsidR="0089400C" w:rsidRPr="00D33713" w:rsidRDefault="0089400C" w:rsidP="0089400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 xml:space="preserve">- </w:t>
      </w:r>
      <w:r w:rsidR="007502EF" w:rsidRPr="007502EF">
        <w:rPr>
          <w:rFonts w:ascii="Times New Roman" w:hAnsi="Times New Roman" w:cs="Times New Roman"/>
          <w:sz w:val="28"/>
          <w:szCs w:val="28"/>
        </w:rPr>
        <w:t>материаллар сатып алып, суүткәргеч челтәрләрне ремонтлау;</w:t>
      </w:r>
    </w:p>
    <w:p w:rsidR="007502EF" w:rsidRPr="007502EF" w:rsidRDefault="0089400C" w:rsidP="007502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7502EF" w:rsidRPr="007502EF">
        <w:rPr>
          <w:rFonts w:ascii="Times New Roman" w:hAnsi="Times New Roman" w:cs="Times New Roman"/>
          <w:i/>
          <w:sz w:val="28"/>
          <w:szCs w:val="28"/>
        </w:rPr>
        <w:t>җирлекнең торак пунктлары чикләрендә җирле әһәмияттәге автомобиль юлларына карата юл эшчәнлеге:</w:t>
      </w:r>
    </w:p>
    <w:p w:rsidR="0089400C" w:rsidRPr="00D33713" w:rsidRDefault="0089400C" w:rsidP="007502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 xml:space="preserve">- </w:t>
      </w:r>
      <w:r w:rsidR="007502EF" w:rsidRPr="007502EF">
        <w:rPr>
          <w:rFonts w:ascii="Times New Roman" w:hAnsi="Times New Roman" w:cs="Times New Roman"/>
          <w:sz w:val="28"/>
          <w:szCs w:val="28"/>
        </w:rPr>
        <w:t>торак пункт чикләрендә</w:t>
      </w:r>
      <w:r w:rsidR="00ED4479">
        <w:rPr>
          <w:rFonts w:ascii="Times New Roman" w:hAnsi="Times New Roman" w:cs="Times New Roman"/>
          <w:sz w:val="28"/>
          <w:szCs w:val="28"/>
        </w:rPr>
        <w:t xml:space="preserve"> автомобиль юлларын карап тоту</w:t>
      </w:r>
      <w:r w:rsidR="00CC48B2">
        <w:rPr>
          <w:rFonts w:ascii="Times New Roman" w:hAnsi="Times New Roman" w:cs="Times New Roman"/>
          <w:sz w:val="28"/>
          <w:szCs w:val="28"/>
        </w:rPr>
        <w:t>.</w:t>
      </w:r>
      <w:r w:rsidR="00DE43B2">
        <w:rPr>
          <w:rFonts w:ascii="Times New Roman" w:hAnsi="Times New Roman" w:cs="Times New Roman"/>
          <w:sz w:val="28"/>
          <w:szCs w:val="28"/>
        </w:rPr>
        <w:t>»</w:t>
      </w:r>
    </w:p>
    <w:p w:rsidR="00F74974" w:rsidRDefault="00D95E46" w:rsidP="008940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9400C" w:rsidRPr="00D95E46" w:rsidRDefault="00F74974" w:rsidP="008940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9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E46" w:rsidRPr="00D95E46">
        <w:rPr>
          <w:rFonts w:ascii="Times New Roman" w:eastAsia="Times New Roman" w:hAnsi="Times New Roman" w:cs="Times New Roman"/>
          <w:sz w:val="28"/>
          <w:szCs w:val="28"/>
          <w:lang w:eastAsia="ru-RU"/>
        </w:rPr>
        <w:t>« РИЗА»                                                      «КАРШЫ»</w:t>
      </w:r>
      <w:r w:rsidR="00D95E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F74974" w:rsidRDefault="00F74974" w:rsidP="00D95E4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9400C" w:rsidRPr="00D95E46" w:rsidRDefault="00CC48B2" w:rsidP="00D95E46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3</w:t>
      </w:r>
      <w:r w:rsidR="00D95E46">
        <w:rPr>
          <w:rFonts w:ascii="Times New Roman" w:hAnsi="Times New Roman"/>
          <w:sz w:val="28"/>
          <w:szCs w:val="28"/>
          <w:lang w:val="tt-RU"/>
        </w:rPr>
        <w:t>.</w:t>
      </w:r>
      <w:r w:rsidR="00D95E46" w:rsidRPr="00D95E46">
        <w:rPr>
          <w:rFonts w:ascii="Times New Roman" w:hAnsi="Times New Roman"/>
          <w:sz w:val="28"/>
          <w:szCs w:val="28"/>
          <w:lang w:val="tt-RU"/>
        </w:rPr>
        <w:t xml:space="preserve">Әлеге карарны Татарстан Республикасы Кайбыч муниципаль районының </w:t>
      </w:r>
      <w:r w:rsidR="00DE43B2">
        <w:rPr>
          <w:rFonts w:ascii="Times New Roman" w:hAnsi="Times New Roman"/>
          <w:sz w:val="28"/>
          <w:szCs w:val="28"/>
          <w:lang w:val="tt-RU"/>
        </w:rPr>
        <w:t>Багай</w:t>
      </w:r>
      <w:r w:rsidR="00D95E46" w:rsidRPr="00D95E46">
        <w:rPr>
          <w:rFonts w:ascii="Times New Roman" w:hAnsi="Times New Roman"/>
          <w:sz w:val="28"/>
          <w:szCs w:val="28"/>
          <w:lang w:val="tt-RU"/>
        </w:rPr>
        <w:t xml:space="preserve"> авыл җирлегенең мәгълүмат стендларында урнаштыру юлы белән халыкка таратырга һәм  </w:t>
      </w:r>
      <w:r w:rsidR="00D95E46" w:rsidRPr="00D95E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«Татарстан Республикасы хокукый мәгълүматының рәсми порталы»нда бастырып чыгарырга (http://pravo.tatarstan.ru), һ</w:t>
      </w:r>
      <w:r w:rsidR="00D95E46" w:rsidRPr="00D95E4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D95E46" w:rsidRPr="00D95E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Татарстан Республикасы Кайбыч муниципаль районының </w:t>
      </w:r>
      <w:r w:rsidR="00DE43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Багай</w:t>
      </w:r>
      <w:r w:rsidR="00D95E46" w:rsidRPr="00D95E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җирлегенең рәсми сайтында урнаштырырга. </w:t>
      </w:r>
      <w:r w:rsidR="00D95E46" w:rsidRPr="00D95E4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89400C" w:rsidRPr="00D95E46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</w:p>
    <w:p w:rsidR="00D95E46" w:rsidRPr="00D95E46" w:rsidRDefault="00D95E46" w:rsidP="00D95E46">
      <w:pPr>
        <w:tabs>
          <w:tab w:val="right" w:pos="9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9400C" w:rsidRPr="00FB5912" w:rsidRDefault="00CC48B2" w:rsidP="00D95E46">
      <w:pPr>
        <w:tabs>
          <w:tab w:val="right" w:pos="9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4</w:t>
      </w:r>
      <w:r w:rsidR="00D95E46" w:rsidRPr="00FB59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Әлеге карар басылып чыккан көненнән үз көченә керә.</w:t>
      </w:r>
      <w:r w:rsidR="00D95E46" w:rsidRPr="00FB59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89400C" w:rsidRPr="00FB5912" w:rsidRDefault="0089400C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9400C" w:rsidRPr="00FB5912" w:rsidRDefault="0089400C" w:rsidP="0089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95E46" w:rsidRPr="00FB5912" w:rsidRDefault="00D95E46" w:rsidP="00894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B5912">
        <w:rPr>
          <w:rFonts w:ascii="Times New Roman" w:hAnsi="Times New Roman" w:cs="Times New Roman"/>
          <w:sz w:val="28"/>
          <w:szCs w:val="28"/>
          <w:lang w:val="tt-RU"/>
        </w:rPr>
        <w:t xml:space="preserve">Республикасы Кайбыч муниципаль районының </w:t>
      </w:r>
    </w:p>
    <w:p w:rsidR="0089400C" w:rsidRPr="00FB5912" w:rsidRDefault="00DE43B2" w:rsidP="0089400C">
      <w:pPr>
        <w:spacing w:after="0" w:line="240" w:lineRule="auto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Багай</w:t>
      </w:r>
      <w:r w:rsidR="00D95E46" w:rsidRPr="00FB5912">
        <w:rPr>
          <w:rFonts w:ascii="Times New Roman" w:hAnsi="Times New Roman" w:cs="Times New Roman"/>
          <w:sz w:val="28"/>
          <w:szCs w:val="28"/>
          <w:lang w:val="tt-RU"/>
        </w:rPr>
        <w:t xml:space="preserve">  авыл җирлеге </w:t>
      </w:r>
      <w:r w:rsidR="00D95E46">
        <w:rPr>
          <w:rFonts w:ascii="Times New Roman" w:hAnsi="Times New Roman" w:cs="Times New Roman"/>
          <w:sz w:val="28"/>
          <w:szCs w:val="28"/>
          <w:lang w:val="tt-RU"/>
        </w:rPr>
        <w:t xml:space="preserve"> Башлыгы                                   </w:t>
      </w:r>
      <w:r w:rsidR="00F74974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D95E46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F74974">
        <w:rPr>
          <w:rFonts w:ascii="Times New Roman" w:hAnsi="Times New Roman" w:cs="Times New Roman"/>
          <w:sz w:val="28"/>
          <w:szCs w:val="28"/>
          <w:lang w:val="tt-RU"/>
        </w:rPr>
        <w:t xml:space="preserve">   Р.Ф.Кузнецова</w:t>
      </w:r>
    </w:p>
    <w:sectPr w:rsidR="0089400C" w:rsidRPr="00FB5912" w:rsidSect="00493C7B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32" w:rsidRDefault="00233832">
      <w:pPr>
        <w:spacing w:after="0" w:line="240" w:lineRule="auto"/>
      </w:pPr>
      <w:r>
        <w:separator/>
      </w:r>
    </w:p>
  </w:endnote>
  <w:endnote w:type="continuationSeparator" w:id="0">
    <w:p w:rsidR="00233832" w:rsidRDefault="0023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32" w:rsidRDefault="00233832">
      <w:pPr>
        <w:spacing w:after="0" w:line="240" w:lineRule="auto"/>
      </w:pPr>
      <w:r>
        <w:separator/>
      </w:r>
    </w:p>
  </w:footnote>
  <w:footnote w:type="continuationSeparator" w:id="0">
    <w:p w:rsidR="00233832" w:rsidRDefault="0023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1858F9"/>
    <w:multiLevelType w:val="hybridMultilevel"/>
    <w:tmpl w:val="6EDEA2EA"/>
    <w:lvl w:ilvl="0" w:tplc="D4CE5A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 w15:restartNumberingAfterBreak="0">
    <w:nsid w:val="4A5433E0"/>
    <w:multiLevelType w:val="hybridMultilevel"/>
    <w:tmpl w:val="C366BA96"/>
    <w:lvl w:ilvl="0" w:tplc="717641B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8E3636"/>
    <w:multiLevelType w:val="hybridMultilevel"/>
    <w:tmpl w:val="38243E38"/>
    <w:lvl w:ilvl="0" w:tplc="69D6A8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32"/>
    <w:rsid w:val="00016452"/>
    <w:rsid w:val="00045FCD"/>
    <w:rsid w:val="0005273A"/>
    <w:rsid w:val="000850F2"/>
    <w:rsid w:val="00091AE0"/>
    <w:rsid w:val="000C7470"/>
    <w:rsid w:val="000D0BC7"/>
    <w:rsid w:val="00141DBE"/>
    <w:rsid w:val="0016032D"/>
    <w:rsid w:val="00183732"/>
    <w:rsid w:val="001C764B"/>
    <w:rsid w:val="00200630"/>
    <w:rsid w:val="00224B65"/>
    <w:rsid w:val="0023096A"/>
    <w:rsid w:val="00233832"/>
    <w:rsid w:val="00243D2C"/>
    <w:rsid w:val="00277D13"/>
    <w:rsid w:val="002950E8"/>
    <w:rsid w:val="002C2A26"/>
    <w:rsid w:val="002E33F1"/>
    <w:rsid w:val="0031447F"/>
    <w:rsid w:val="003345FE"/>
    <w:rsid w:val="00380323"/>
    <w:rsid w:val="0038573D"/>
    <w:rsid w:val="003921B7"/>
    <w:rsid w:val="003A4C7F"/>
    <w:rsid w:val="003A4F54"/>
    <w:rsid w:val="003B4749"/>
    <w:rsid w:val="003F010C"/>
    <w:rsid w:val="00426DBD"/>
    <w:rsid w:val="00435938"/>
    <w:rsid w:val="00437292"/>
    <w:rsid w:val="00450B57"/>
    <w:rsid w:val="00465157"/>
    <w:rsid w:val="004815A3"/>
    <w:rsid w:val="00493C7B"/>
    <w:rsid w:val="00514214"/>
    <w:rsid w:val="00596037"/>
    <w:rsid w:val="005A3BE0"/>
    <w:rsid w:val="005A3E45"/>
    <w:rsid w:val="005C7F9D"/>
    <w:rsid w:val="0060362B"/>
    <w:rsid w:val="00647D57"/>
    <w:rsid w:val="00695F32"/>
    <w:rsid w:val="006E7BC7"/>
    <w:rsid w:val="00720041"/>
    <w:rsid w:val="007208BE"/>
    <w:rsid w:val="007502EF"/>
    <w:rsid w:val="0076046D"/>
    <w:rsid w:val="007969E5"/>
    <w:rsid w:val="007A11B3"/>
    <w:rsid w:val="00811C99"/>
    <w:rsid w:val="008642F6"/>
    <w:rsid w:val="00881FA0"/>
    <w:rsid w:val="0089400C"/>
    <w:rsid w:val="008961F3"/>
    <w:rsid w:val="008D6CE3"/>
    <w:rsid w:val="009203A4"/>
    <w:rsid w:val="00941428"/>
    <w:rsid w:val="00973C5B"/>
    <w:rsid w:val="00981C0E"/>
    <w:rsid w:val="00983AFF"/>
    <w:rsid w:val="009E48B1"/>
    <w:rsid w:val="009F46E7"/>
    <w:rsid w:val="009F6D5C"/>
    <w:rsid w:val="00A0452A"/>
    <w:rsid w:val="00A22BDF"/>
    <w:rsid w:val="00A319BA"/>
    <w:rsid w:val="00A810B8"/>
    <w:rsid w:val="00AB19BF"/>
    <w:rsid w:val="00AB4027"/>
    <w:rsid w:val="00AB5C10"/>
    <w:rsid w:val="00AE5506"/>
    <w:rsid w:val="00B03880"/>
    <w:rsid w:val="00BA2BF7"/>
    <w:rsid w:val="00BB4B00"/>
    <w:rsid w:val="00C01B53"/>
    <w:rsid w:val="00C75994"/>
    <w:rsid w:val="00CA6840"/>
    <w:rsid w:val="00CC48B2"/>
    <w:rsid w:val="00CC637C"/>
    <w:rsid w:val="00CF3598"/>
    <w:rsid w:val="00D21735"/>
    <w:rsid w:val="00D3576E"/>
    <w:rsid w:val="00D95E46"/>
    <w:rsid w:val="00DA51AC"/>
    <w:rsid w:val="00DB0126"/>
    <w:rsid w:val="00DE43B2"/>
    <w:rsid w:val="00E04796"/>
    <w:rsid w:val="00E44803"/>
    <w:rsid w:val="00E71F2E"/>
    <w:rsid w:val="00E87D54"/>
    <w:rsid w:val="00E95D0C"/>
    <w:rsid w:val="00EA67A9"/>
    <w:rsid w:val="00EB2E3E"/>
    <w:rsid w:val="00ED4479"/>
    <w:rsid w:val="00EF2CBE"/>
    <w:rsid w:val="00F43BBF"/>
    <w:rsid w:val="00F74974"/>
    <w:rsid w:val="00F856E6"/>
    <w:rsid w:val="00FA7DD9"/>
    <w:rsid w:val="00FB3BA6"/>
    <w:rsid w:val="00FB46AD"/>
    <w:rsid w:val="00FB58D1"/>
    <w:rsid w:val="00FB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6316"/>
  <w15:docId w15:val="{FCFFC627-E1DC-47FE-BC01-2897719B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Багаево</cp:lastModifiedBy>
  <cp:revision>10</cp:revision>
  <cp:lastPrinted>2019-10-11T06:01:00Z</cp:lastPrinted>
  <dcterms:created xsi:type="dcterms:W3CDTF">2019-10-24T11:27:00Z</dcterms:created>
  <dcterms:modified xsi:type="dcterms:W3CDTF">2019-10-26T04:56:00Z</dcterms:modified>
</cp:coreProperties>
</file>