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167" w:rsidRDefault="004C4302">
      <w:r w:rsidRPr="004C430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81.75pt" o:ole="">
            <v:imagedata r:id="rId4" o:title=""/>
          </v:shape>
          <o:OLEObject Type="Embed" ProgID="Acrobat.Document.DC" ShapeID="_x0000_i1025" DrawAspect="Content" ObjectID="_1806821585" r:id="rId5"/>
        </w:object>
      </w:r>
    </w:p>
    <w:p w:rsidR="004C4302" w:rsidRDefault="004C4302"/>
    <w:p w:rsidR="004C4302" w:rsidRDefault="004C4302"/>
    <w:p w:rsidR="004C4302" w:rsidRPr="004C4302" w:rsidRDefault="004C4302" w:rsidP="004C43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</w:t>
      </w:r>
      <w:r w:rsidRPr="004C4302">
        <w:rPr>
          <w:rFonts w:ascii="Times New Roman" w:eastAsia="Times New Roman" w:hAnsi="Times New Roman" w:cs="Times New Roman"/>
          <w:sz w:val="24"/>
          <w:szCs w:val="24"/>
          <w:lang w:val="tt" w:eastAsia="ru-RU"/>
        </w:rPr>
        <w:t>Татарстан Республикасы</w:t>
      </w:r>
    </w:p>
    <w:p w:rsidR="004C4302" w:rsidRPr="004C4302" w:rsidRDefault="004C4302" w:rsidP="004C4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" w:eastAsia="ru-RU"/>
        </w:rPr>
      </w:pPr>
      <w:r w:rsidRPr="004C4302">
        <w:rPr>
          <w:rFonts w:ascii="Times New Roman" w:eastAsia="Times New Roman" w:hAnsi="Times New Roman" w:cs="Times New Roman"/>
          <w:sz w:val="24"/>
          <w:szCs w:val="24"/>
          <w:lang w:val="tt" w:eastAsia="ru-RU"/>
        </w:rPr>
        <w:t xml:space="preserve">                                                                              Кайбыч муниципаль  районы </w:t>
      </w:r>
    </w:p>
    <w:p w:rsidR="004C4302" w:rsidRPr="004C4302" w:rsidRDefault="004C4302" w:rsidP="004C43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" w:eastAsia="ru-RU"/>
        </w:rPr>
      </w:pPr>
      <w:r w:rsidRPr="004C4302">
        <w:rPr>
          <w:rFonts w:ascii="Times New Roman" w:eastAsia="Times New Roman" w:hAnsi="Times New Roman" w:cs="Times New Roman"/>
          <w:sz w:val="24"/>
          <w:szCs w:val="24"/>
          <w:lang w:val="tt" w:eastAsia="ru-RU"/>
        </w:rPr>
        <w:t xml:space="preserve">                                                                              Багай авыл җирлеге   </w:t>
      </w:r>
    </w:p>
    <w:p w:rsidR="004C4302" w:rsidRPr="004C4302" w:rsidRDefault="004C4302" w:rsidP="004C43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" w:eastAsia="ru-RU"/>
        </w:rPr>
      </w:pPr>
      <w:r w:rsidRPr="004C4302">
        <w:rPr>
          <w:rFonts w:ascii="Times New Roman" w:eastAsia="Times New Roman" w:hAnsi="Times New Roman" w:cs="Times New Roman"/>
          <w:sz w:val="24"/>
          <w:szCs w:val="24"/>
          <w:lang w:val="tt" w:eastAsia="ru-RU"/>
        </w:rPr>
        <w:t xml:space="preserve">                                                                              Советының 2025 елның 25 мартындагы 21</w:t>
      </w:r>
    </w:p>
    <w:p w:rsidR="004C4302" w:rsidRPr="004C4302" w:rsidRDefault="004C4302" w:rsidP="004C430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" w:eastAsia="ru-RU"/>
        </w:rPr>
      </w:pPr>
      <w:r w:rsidRPr="004C4302">
        <w:rPr>
          <w:rFonts w:ascii="Times New Roman" w:eastAsia="Times New Roman" w:hAnsi="Times New Roman" w:cs="Times New Roman"/>
          <w:sz w:val="24"/>
          <w:szCs w:val="24"/>
          <w:lang w:val="tt" w:eastAsia="ru-RU"/>
        </w:rPr>
        <w:t xml:space="preserve">                                                                              нче номерлы карарына кушымта </w:t>
      </w:r>
    </w:p>
    <w:p w:rsidR="004C4302" w:rsidRPr="004C4302" w:rsidRDefault="004C4302" w:rsidP="004C4302">
      <w:pPr>
        <w:tabs>
          <w:tab w:val="left" w:pos="2355"/>
          <w:tab w:val="left" w:pos="62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tt"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tt"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val="tt" w:eastAsia="ru-RU"/>
        </w:rPr>
        <w:t>Татарстан Республикасы Кайбыч муниципаль районы Багай авыл җирлеге Советына депутатлар сайлау буенча бермандатлы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округлары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схемасы</w:t>
      </w:r>
      <w:proofErr w:type="spellEnd"/>
    </w:p>
    <w:p w:rsidR="004C4302" w:rsidRPr="004C4302" w:rsidRDefault="004C4302" w:rsidP="004C4302">
      <w:pPr>
        <w:tabs>
          <w:tab w:val="left" w:pos="2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1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колаберде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саны-58. 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округына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районы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түбәндәге</w:t>
      </w:r>
      <w:proofErr w:type="spellEnd"/>
      <w:proofErr w:type="gram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Араслан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1, 2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 Чапаев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1-6; 8-15 (яки 1-15)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Колабердино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Луговая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19, 20, 22, 23, 26, 28, 29, 30 (яки 19-30),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2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кооператив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саны-59. 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Округка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районының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өлеше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Араслан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Кооператив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Совет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3-16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3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Мәктәп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саны-51. 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Округка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районының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өлеше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Араслан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85107F" w:rsidRPr="0085107F">
        <w:rPr>
          <w:rFonts w:ascii="Times New Roman" w:eastAsia="Calibri" w:hAnsi="Times New Roman" w:cs="Times New Roman"/>
          <w:sz w:val="28"/>
          <w:szCs w:val="28"/>
        </w:rPr>
        <w:t>Үзәк</w:t>
      </w:r>
      <w:proofErr w:type="spellEnd"/>
      <w:r w:rsidR="0085107F" w:rsidRPr="0085107F">
        <w:rPr>
          <w:rFonts w:ascii="Times New Roman" w:eastAsia="Calibri" w:hAnsi="Times New Roman" w:cs="Times New Roman"/>
          <w:sz w:val="28"/>
          <w:szCs w:val="28"/>
        </w:rPr>
        <w:t xml:space="preserve"> урам</w:t>
      </w:r>
      <w:r w:rsidR="0085107F">
        <w:rPr>
          <w:rFonts w:ascii="Calibri" w:eastAsia="Calibri" w:hAnsi="Calibri" w:cs="Times New Roman"/>
          <w:sz w:val="28"/>
          <w:szCs w:val="28"/>
        </w:rPr>
        <w:t>,</w:t>
      </w: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17-23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1-24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4302" w:rsidRPr="004C4302" w:rsidRDefault="004C4302" w:rsidP="004C4302">
      <w:pPr>
        <w:tabs>
          <w:tab w:val="left" w:pos="23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4C4302" w:rsidRPr="004C4302" w:rsidRDefault="004C4302" w:rsidP="004C43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4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Совет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саны-55. </w:t>
      </w: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Округка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районының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өлеше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Яшел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Совет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5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Ленин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саны-59. </w:t>
      </w: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Округка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районының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өлеше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түбәндәге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чикләрдә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21,21 </w:t>
      </w:r>
      <w:proofErr w:type="gram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23, 25, 27 29, 31, 33, 37;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Мәктәп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2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Салтыган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Ленин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генерал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Ногманов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1-5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50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</w:t>
      </w:r>
      <w:proofErr w:type="spellEnd"/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6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саны-56. </w:t>
      </w: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Округка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районының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өлеше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Салтыган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генерал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Ногманов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 4, 6, 8, 10, 12, 13, 15, 40, 42, 44, 46, 48;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7, 9, 14, 16-27, 29, 31-39.</w:t>
      </w: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нче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Гагарин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бермандатлы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сайлау</w:t>
      </w:r>
      <w:proofErr w:type="spellEnd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округы</w:t>
      </w:r>
      <w:proofErr w:type="spellEnd"/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Сайлаучылар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саны-53. </w:t>
      </w:r>
    </w:p>
    <w:p w:rsidR="004C4302" w:rsidRPr="004C4302" w:rsidRDefault="004C4302" w:rsidP="004C4302">
      <w:pPr>
        <w:tabs>
          <w:tab w:val="left" w:pos="184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Округка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Республикасы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Кайбыч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районының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җирлеге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территориясенең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өлеше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түбәндәге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чикләрдә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керә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Багай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Үзәк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26, 26а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Мәктәп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урамы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1, 3, 5-9, 13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йортлар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Салтыган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авылы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Гагарин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.; Совет </w:t>
      </w:r>
      <w:proofErr w:type="spellStart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ур</w:t>
      </w:r>
      <w:proofErr w:type="spellEnd"/>
      <w:r w:rsidRPr="004C43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Pr="004C4302" w:rsidRDefault="004C4302" w:rsidP="004C43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302" w:rsidRDefault="004C4302"/>
    <w:p w:rsidR="004C4302" w:rsidRDefault="004C4302">
      <w:r w:rsidRPr="004C4302">
        <w:rPr>
          <w:noProof/>
          <w:lang w:eastAsia="ru-RU"/>
        </w:rPr>
        <w:lastRenderedPageBreak/>
        <w:drawing>
          <wp:inline distT="0" distB="0" distL="0" distR="0">
            <wp:extent cx="5940425" cy="4508358"/>
            <wp:effectExtent l="0" t="0" r="3175" b="6985"/>
            <wp:docPr id="1" name="Рисунок 1" descr="C:\Users\Багаево\Desktop\схема\схем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гаево\Desktop\схема\схема 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02" w:rsidRDefault="004C4302"/>
    <w:sectPr w:rsidR="004C4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2C4"/>
    <w:rsid w:val="001542C4"/>
    <w:rsid w:val="004C4302"/>
    <w:rsid w:val="0085107F"/>
    <w:rsid w:val="00F0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93C78"/>
  <w15:chartTrackingRefBased/>
  <w15:docId w15:val="{BE186FF7-4A6C-4A0B-9E89-561D23E72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440</Words>
  <Characters>2509</Characters>
  <Application>Microsoft Office Word</Application>
  <DocSecurity>0</DocSecurity>
  <Lines>20</Lines>
  <Paragraphs>5</Paragraphs>
  <ScaleCrop>false</ScaleCrop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Багаево</dc:creator>
  <cp:keywords/>
  <dc:description/>
  <cp:lastModifiedBy>Багаево</cp:lastModifiedBy>
  <cp:revision>4</cp:revision>
  <dcterms:created xsi:type="dcterms:W3CDTF">2025-04-04T09:10:00Z</dcterms:created>
  <dcterms:modified xsi:type="dcterms:W3CDTF">2025-04-22T07:07:00Z</dcterms:modified>
</cp:coreProperties>
</file>