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9E0124" w:rsidRPr="006A3337" w:rsidTr="00FB4B93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E0124" w:rsidRPr="006A3337" w:rsidRDefault="009E0124" w:rsidP="00FB4B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E0124" w:rsidRPr="006A3337" w:rsidRDefault="009E0124" w:rsidP="00FB4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БАГАЙ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9E0124" w:rsidRPr="006A3337" w:rsidRDefault="009E0124" w:rsidP="00FB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9E0124" w:rsidRPr="006A3337" w:rsidRDefault="009E0124" w:rsidP="009E012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</w:t>
      </w:r>
    </w:p>
    <w:p w:rsidR="009E0124" w:rsidRPr="006C6122" w:rsidRDefault="009E0124" w:rsidP="009E012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  <w:r w:rsidRPr="006C61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9E0124" w:rsidRPr="006A3337" w:rsidRDefault="009E0124" w:rsidP="009E012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9E0124" w:rsidRPr="006A3337" w:rsidRDefault="009E0124" w:rsidP="009E01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30.10.2015 год</w:t>
      </w:r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Багаево</w:t>
      </w:r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11</w:t>
      </w:r>
    </w:p>
    <w:p w:rsidR="009E0124" w:rsidRDefault="009E0124" w:rsidP="009E0124">
      <w:pPr>
        <w:pStyle w:val="ConsPlusNormal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9E0124" w:rsidRDefault="009E0124" w:rsidP="009E01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0124" w:rsidRPr="00C31572" w:rsidRDefault="009E0124" w:rsidP="009E01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административн</w:t>
      </w:r>
      <w:r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регламент</w:t>
      </w:r>
      <w:r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предоставления муниципальной услуги </w:t>
      </w:r>
      <w:r w:rsidRPr="00C31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9E0124" w:rsidRPr="00C31572" w:rsidRDefault="009E0124" w:rsidP="009E0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0124" w:rsidRPr="00844C4D" w:rsidRDefault="009E0124" w:rsidP="009E0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4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соответствии с действующим законодательством</w:t>
      </w:r>
      <w:r w:rsidRPr="00844C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Багаевского сельского поселения </w:t>
      </w:r>
      <w:r w:rsidRPr="00844C4D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844C4D">
        <w:rPr>
          <w:rFonts w:ascii="Times New Roman" w:hAnsi="Times New Roman" w:cs="Times New Roman"/>
          <w:sz w:val="28"/>
          <w:szCs w:val="28"/>
        </w:rPr>
        <w:t>:</w:t>
      </w:r>
    </w:p>
    <w:p w:rsidR="009E0124" w:rsidRPr="00844C4D" w:rsidRDefault="009E0124" w:rsidP="009E01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0124" w:rsidRPr="00C31572" w:rsidRDefault="009E0124" w:rsidP="009E012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4C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.У</w:t>
      </w:r>
      <w:r w:rsidRPr="000F0DCB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Pr="00C3157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1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присвоению, изменению и аннулированию адресов </w:t>
      </w:r>
    </w:p>
    <w:p w:rsidR="009E0124" w:rsidRDefault="009E0124" w:rsidP="009E01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1572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9E0124" w:rsidRPr="00474EE9" w:rsidRDefault="009E0124" w:rsidP="009E01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2.Признать утратившим силу Административный регламент </w:t>
      </w:r>
      <w:r w:rsidRPr="00C31572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Pr="00C31572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4EE9">
        <w:rPr>
          <w:rFonts w:ascii="Times New Roman" w:hAnsi="Times New Roman" w:cs="Times New Roman"/>
          <w:sz w:val="28"/>
          <w:szCs w:val="28"/>
        </w:rPr>
        <w:t>присвоению (изменению, уточнению, аннулированию) адреса объекту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 Багаевского сельского поселения от 11.02  2014 № 2.</w:t>
      </w:r>
    </w:p>
    <w:p w:rsidR="009E0124" w:rsidRPr="000F0DCB" w:rsidRDefault="009E0124" w:rsidP="009E012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в 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портале правовой информации Республики Татарстан» (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0D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0F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0DCB">
        <w:rPr>
          <w:rFonts w:ascii="Times New Roman" w:hAnsi="Times New Roman" w:cs="Times New Roman"/>
          <w:sz w:val="28"/>
          <w:szCs w:val="28"/>
        </w:rPr>
        <w:t>и разместить на официальном сайте Б</w:t>
      </w:r>
      <w:r>
        <w:rPr>
          <w:rFonts w:ascii="Times New Roman" w:hAnsi="Times New Roman" w:cs="Times New Roman"/>
          <w:sz w:val="28"/>
          <w:szCs w:val="28"/>
        </w:rPr>
        <w:t>агаевского</w:t>
      </w:r>
      <w:r w:rsidRPr="000F0DC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E0124" w:rsidRPr="000F0DCB" w:rsidRDefault="009E0124" w:rsidP="009E0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9E0124" w:rsidRPr="000F0DCB" w:rsidRDefault="009E0124" w:rsidP="009E0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DC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E0124" w:rsidRDefault="009E0124" w:rsidP="009E0124">
      <w:pPr>
        <w:rPr>
          <w:rFonts w:ascii="Times New Roman" w:hAnsi="Times New Roman" w:cs="Times New Roman"/>
          <w:sz w:val="28"/>
          <w:szCs w:val="28"/>
        </w:rPr>
      </w:pPr>
    </w:p>
    <w:p w:rsidR="009E0124" w:rsidRDefault="009E0124" w:rsidP="009E0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124" w:rsidRPr="009E0124" w:rsidRDefault="009E0124" w:rsidP="009E0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Р.Ф.Кузнецова</w:t>
      </w:r>
    </w:p>
    <w:p w:rsidR="009E0124" w:rsidRDefault="009E0124" w:rsidP="009E0124"/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124" w:rsidRDefault="009E0124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28A" w:rsidRPr="00EA6AC9" w:rsidRDefault="002D528A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A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D528A" w:rsidRPr="002D528A" w:rsidRDefault="002D528A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комитета </w:t>
      </w:r>
      <w:r w:rsidR="00EA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Багаевского сельского поселения Кайбицкого муниципального района </w:t>
      </w: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2D528A" w:rsidRPr="002D528A" w:rsidRDefault="00EA6AC9" w:rsidP="002D528A">
      <w:pPr>
        <w:spacing w:after="0" w:line="240" w:lineRule="auto"/>
        <w:ind w:left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«30 </w:t>
      </w:r>
      <w:r w:rsidR="002D528A"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D528A"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D528A"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2D528A" w:rsidRPr="002D528A" w:rsidRDefault="002D528A" w:rsidP="002D52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2D528A" w:rsidRPr="002D528A" w:rsidRDefault="002D528A" w:rsidP="002D528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2D528A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2D528A" w:rsidRPr="00E852DB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2D5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по </w:t>
      </w:r>
      <w:r w:rsidRPr="00E8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присвоению, изменению и аннулированию адресов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trike/>
          <w:color w:val="4472C4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Общие положения</w:t>
      </w:r>
    </w:p>
    <w:p w:rsidR="002D528A" w:rsidRPr="002D528A" w:rsidRDefault="002D528A" w:rsidP="002D5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528A" w:rsidRPr="002D528A" w:rsidRDefault="002D528A" w:rsidP="002D528A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2D528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1.1.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</w:t>
      </w:r>
      <w:r w:rsidRPr="00E852DB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по </w:t>
      </w:r>
      <w:r w:rsidRPr="00E852D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присвоению, изменению аннулированию адресов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zh-CN"/>
        </w:rPr>
        <w:t>(далее – муниципальная</w:t>
      </w:r>
      <w:r w:rsidR="00156C86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Arial"/>
          <w:sz w:val="28"/>
          <w:szCs w:val="20"/>
          <w:lang w:eastAsia="ru-RU"/>
        </w:rPr>
        <w:t>1.2. </w:t>
      </w:r>
      <w:r w:rsidRPr="002D52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Получатели муниципальной услуги: ф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а) право хозяйственного ведения;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б) право оперативного управления;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в) право пожизненно наследуемого владения;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г) право постоянного (бессрочного) пользования.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1.3.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исполнительным комитетом </w:t>
      </w:r>
      <w:r w:rsidR="00EA6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Багаевского сельского поселения Кайбицкого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– Исполком).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муниципальной услуги - </w:t>
      </w:r>
      <w:r w:rsidR="00EA6A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Место нахождение исполкома: </w:t>
      </w:r>
      <w:r w:rsidR="00156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AC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EA6A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д.28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</w:t>
      </w:r>
      <w:r w:rsid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</w:t>
      </w:r>
      <w:r w:rsid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>8.00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>16.00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выходные дни.</w:t>
      </w:r>
    </w:p>
    <w:p w:rsidR="00E852DB" w:rsidRPr="002D528A" w:rsidRDefault="00E852DB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</w:t>
      </w:r>
      <w:r w:rsid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>884370-31-7-01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2D528A" w:rsidRPr="00E852DB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Адрес официального сайта муниципального района в информационно-телекоммуникационной сети «Интерн</w:t>
      </w:r>
      <w:r w:rsid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ет» (далее – сеть «Интернет»): </w:t>
      </w:r>
      <w:r w:rsidRPr="002D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6" w:history="1">
        <w:r w:rsidR="00E852DB"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bagaev</w:t>
        </w:r>
        <w:r w:rsidR="00E852DB"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  <w:r w:rsidR="00E852DB"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kaybici</w:t>
        </w:r>
        <w:r w:rsidR="00E852DB"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E852DB"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tatarstan</w:t>
        </w:r>
        <w:r w:rsidR="00E852DB"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E852DB"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r w:rsidR="00E852DB"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r w:rsidRPr="00E852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</w:hyperlink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  <w:r w:rsidRP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посредством сети «Интернет» на официальном сайте муниципального района.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52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="00E852DB" w:rsidRPr="002D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E852DB"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bagaev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kaybici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tatarstan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="00E852D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/</w:t>
      </w:r>
      <w:r w:rsidR="00E852DB" w:rsidRPr="00E852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528A" w:rsidRPr="00E852DB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2D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r w:rsidRPr="002D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7" w:history="1"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tatar</w:t>
        </w:r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.</w:t>
        </w:r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ru</w:t>
        </w:r>
      </w:hyperlink>
      <w:r w:rsidRP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E852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E8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8" w:history="1"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www</w:t>
        </w:r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.</w:t>
        </w:r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gosuslugi</w:t>
        </w:r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.</w:t>
        </w:r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val="en-US" w:eastAsia="ru-RU"/>
          </w:rPr>
          <w:t>ru</w:t>
        </w:r>
        <w:r w:rsidRPr="00E852DB">
          <w:rPr>
            <w:rFonts w:ascii="Times New Roman" w:eastAsia="Times New Roman" w:hAnsi="Times New Roman" w:cs="Times New Roman"/>
            <w:sz w:val="24"/>
            <w:szCs w:val="28"/>
            <w:u w:val="single"/>
            <w:lang w:eastAsia="ru-RU"/>
          </w:rPr>
          <w:t>/</w:t>
        </w:r>
      </w:hyperlink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D528A" w:rsidRPr="002D528A" w:rsidRDefault="00156C86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</w:t>
      </w:r>
      <w:r w:rsidR="002D528A"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528A" w:rsidRPr="002D528A" w:rsidRDefault="002D528A" w:rsidP="002D52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1.3.4. Информация по вопросам предоставления муниципальной услуги размещается специалистом </w:t>
      </w:r>
      <w:r w:rsidR="00156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официальном сайте </w:t>
      </w:r>
      <w:r w:rsidR="00156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Багаевского сельского поселения Кайбицкого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и на информационных стендах в помещениях Исполкома для работы с заявителями.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Arial"/>
          <w:sz w:val="28"/>
          <w:szCs w:val="20"/>
          <w:lang w:eastAsia="ru-RU"/>
        </w:rPr>
        <w:t>1.4. Предоставление муниципальной услуги осуществляется в соответствии с: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2D528A" w:rsidRPr="00E852DB" w:rsidRDefault="002D528A" w:rsidP="00E8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присвоения, изменения и аннулирования адресов, утверждены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5214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 сельского поселения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принятого Решением Совета </w:t>
      </w:r>
      <w:r w:rsidR="005214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 сельского поселения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 w:rsidR="0052144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района от 21 июня 2012 № 15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Устав);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1.5</w:t>
      </w:r>
      <w:r w:rsidRPr="002D528A">
        <w:rPr>
          <w:rFonts w:ascii="Times New Roman" w:eastAsia="Times New Roman" w:hAnsi="Times New Roman" w:cs="Times New Roman"/>
          <w:spacing w:val="-4"/>
          <w:sz w:val="28"/>
          <w:szCs w:val="24"/>
          <w:lang w:val="tt-RU" w:eastAsia="ru-RU"/>
        </w:rPr>
        <w:t>. </w:t>
      </w:r>
      <w:r w:rsidRPr="002D52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 w:rsidRPr="002D52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адрес в Интернете: </w:t>
      </w:r>
      <w:hyperlink r:id="rId9" w:history="1"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intra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tatar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D528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10" w:history="1">
        <w:r w:rsidRPr="002D528A">
          <w:rPr>
            <w:rFonts w:ascii="Times New Roman" w:eastAsia="Times New Roman" w:hAnsi="Times New Roman" w:cs="Times New Roman"/>
            <w:color w:val="FF0000"/>
            <w:sz w:val="24"/>
            <w:szCs w:val="28"/>
            <w:u w:val="single"/>
            <w:lang w:eastAsia="ru-RU"/>
          </w:rPr>
          <w:t>правилами</w:t>
        </w:r>
      </w:hyperlink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присвоения, изменения, аннулирования адресов, иной объект, которому присваивается адрес;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2D528A" w:rsidRPr="0052144A" w:rsidRDefault="002D528A" w:rsidP="002D528A">
      <w:pPr>
        <w:shd w:val="clear" w:color="auto" w:fill="FFFFFF"/>
        <w:spacing w:after="0" w:line="240" w:lineRule="auto"/>
        <w:ind w:right="1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5214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528A" w:rsidRPr="002D528A" w:rsidRDefault="002D528A" w:rsidP="002D528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4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</w:t>
      </w:r>
      <w:r w:rsidRPr="00521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заполняется на стандартном бланке </w:t>
      </w: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(приложение №1)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не распространяется на: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земельные участки, предоставленным под существующие или размещаемые вышеуказанные объекты.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528A" w:rsidRPr="002D528A">
          <w:pgSz w:w="11907" w:h="16840"/>
          <w:pgMar w:top="1134" w:right="567" w:bottom="1134" w:left="1134" w:header="720" w:footer="720" w:gutter="0"/>
          <w:cols w:space="720"/>
        </w:sectPr>
      </w:pP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 w:rsidRPr="002D528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tbl>
      <w:tblPr>
        <w:tblW w:w="156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12"/>
        <w:gridCol w:w="7509"/>
        <w:gridCol w:w="3639"/>
      </w:tblGrid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 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Присвоение (изменение, уточнение, аннулирование) адреса объекту </w:t>
            </w:r>
            <w:r w:rsidRPr="005214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недвижимости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 РФ;</w:t>
            </w:r>
          </w:p>
          <w:p w:rsidR="002D528A" w:rsidRPr="002D528A" w:rsidRDefault="002D528A" w:rsidP="002D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52144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r w:rsidR="00521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Багаевского сельского поселения Кайбицкого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Результат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Постановление (распоряжение) </w:t>
            </w: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 присвоении объекту адресации адреса или аннулировании его адреса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 Решение об отказе в присвоении объекту адресации адреса или аннулировании его адреса (приложение №2)</w:t>
            </w:r>
          </w:p>
          <w:p w:rsidR="002D528A" w:rsidRPr="002D528A" w:rsidRDefault="002D528A" w:rsidP="002D52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П.39 Правил</w:t>
            </w: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Описание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</w:t>
            </w:r>
            <w:r w:rsidRPr="00521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дней,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день подачи заявления</w:t>
            </w:r>
            <w:r w:rsidRPr="002D52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Пункт 37 Правил</w:t>
            </w: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а) правоустанавливающие и (или) правоудостоверяющие документы на объект (объекты) адресации (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право на него (них) не зарегистрировано в Едином государственном реестре прав на недвижимое имущество и сделок с ним</w:t>
            </w: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з) кадастровая выписка об объекте недвижимости, </w:t>
            </w: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 xml:space="preserve">который снят с учета (в случае аннулирования адреса объекта адресации по основаниям, указанным в </w:t>
            </w:r>
            <w:hyperlink r:id="rId11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подпункте "а" пункта 14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Правил);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2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подпункте "б" пункта 14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Правил).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Документы, указанные в </w:t>
            </w:r>
            <w:hyperlink r:id="rId13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пункте 34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Пункт 34 Правил</w:t>
            </w: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самоуправления и иных организаций и которые заявитель вправе представить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2D528A" w:rsidRPr="002D528A" w:rsidRDefault="002D528A" w:rsidP="002D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2D528A" w:rsidRPr="002D528A" w:rsidRDefault="002D528A" w:rsidP="002D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2D528A" w:rsidRPr="002D528A" w:rsidRDefault="002D528A" w:rsidP="002D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5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2.7. 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26"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2D528A" w:rsidRPr="002D528A" w:rsidRDefault="002D528A" w:rsidP="002D528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D528A" w:rsidRPr="002D528A" w:rsidRDefault="002D528A" w:rsidP="002D528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D528A" w:rsidRPr="002D528A" w:rsidRDefault="002D528A" w:rsidP="002D528A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108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14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пунктах 27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 </w:t>
            </w:r>
            <w:hyperlink r:id="rId15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29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б) ответ на межведомственный запрос свидетельствует </w:t>
            </w: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16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пунктах 5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</w:t>
            </w:r>
            <w:hyperlink r:id="rId17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8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- </w:t>
            </w:r>
            <w:hyperlink r:id="rId18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11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 </w:t>
            </w:r>
            <w:hyperlink r:id="rId19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14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- </w:t>
            </w:r>
            <w:hyperlink r:id="rId20" w:history="1">
              <w:r w:rsidRPr="002D528A">
                <w:rPr>
                  <w:rFonts w:ascii="Times New Roman" w:eastAsia="Times New Roman" w:hAnsi="Times New Roman" w:cs="Times New Roman"/>
                  <w:color w:val="FF0000"/>
                  <w:sz w:val="24"/>
                  <w:szCs w:val="28"/>
                  <w:u w:val="single"/>
                  <w:lang w:eastAsia="ru-RU"/>
                </w:rPr>
                <w:t>18</w:t>
              </w:r>
            </w:hyperlink>
            <w:r w:rsidRPr="002D528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настоящих Правил.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2.12. 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Максимальный срок ожидания в очереди при подаче запроса о предоставлении муниципальной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 и при получении результата предоставления муниципальных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A81084" w:rsidRDefault="002D528A" w:rsidP="002D52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8108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2D528A" w:rsidRPr="002D528A" w:rsidRDefault="002D528A" w:rsidP="002D528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08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При получении результата предоставления </w:t>
            </w:r>
            <w:r w:rsidRPr="00A81084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2.13. 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Требования к помещениям, в которых предоставляется муниципальная услуга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Заявление на бумажном носителе подается в </w:t>
            </w:r>
            <w:r w:rsidR="00156C8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Исполком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2D528A" w:rsidRPr="002D528A" w:rsidRDefault="002D528A" w:rsidP="002D528A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A81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2.15. Показатели доступности и качества муниципальной услуги</w:t>
            </w:r>
            <w:r w:rsidR="00A8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 в зоне доступности общественного транспорта;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A8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Багаевского сельского поселения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сети «Интернет», на Едином портале государственных и муниципальных услуг.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действия (бездействие) муниципальных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служащих, предоставляющих муниципальную услугу;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A81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2D528A" w:rsidRPr="002D528A" w:rsidTr="002D528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528A" w:rsidRPr="002D528A" w:rsidRDefault="002D528A" w:rsidP="002D528A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D528A" w:rsidRPr="002D528A" w:rsidRDefault="002D528A" w:rsidP="002D528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21" w:history="1"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tatar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</w:hyperlink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22" w:history="1"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www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gosuslugi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.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val="en-US" w:eastAsia="ru-RU"/>
                </w:rPr>
                <w:t>ru</w:t>
              </w:r>
              <w:r w:rsidRPr="002D528A">
                <w:rPr>
                  <w:rFonts w:ascii="Times New Roman" w:eastAsia="Times New Roman" w:hAnsi="Times New Roman" w:cs="Times New Roman"/>
                  <w:color w:val="0000FF"/>
                  <w:sz w:val="24"/>
                  <w:szCs w:val="28"/>
                  <w:u w:val="single"/>
                  <w:lang w:eastAsia="ru-RU"/>
                </w:rPr>
                <w:t>/</w:t>
              </w:r>
            </w:hyperlink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28A" w:rsidRPr="002D528A" w:rsidRDefault="002D528A" w:rsidP="002D52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</w:tbl>
    <w:p w:rsidR="002D528A" w:rsidRPr="002D528A" w:rsidRDefault="002D528A" w:rsidP="002D5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528A" w:rsidRPr="002D528A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2D528A" w:rsidRPr="002D528A" w:rsidRDefault="002D528A" w:rsidP="002D52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A81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Pr="00A8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A81084" w:rsidRPr="00A81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="00156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 Заявитель вправе обратиться в </w:t>
      </w:r>
      <w:r w:rsidR="00A810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A810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2D528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08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A810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10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форме электронного документа направляется в Отдел по электронной почте или через Интернет-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приемную. Регистрация заявления, поступившего в электронной форме, осуществляется в установленном порядке. 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Специалист </w:t>
      </w:r>
      <w:r w:rsidR="00D30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ведущий прием заявлений, осуществляет: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отсутствия замечаний специалист </w:t>
      </w:r>
      <w:r w:rsidR="00D30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исполкома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осуществляет: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Исполкома.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</w:t>
      </w:r>
      <w:r w:rsidR="00B05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ведущий прием документов, уведомляет заявителя </w:t>
      </w: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2D528A" w:rsidRPr="002D528A" w:rsidRDefault="002D528A" w:rsidP="002D52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3.4.1. Специалист </w:t>
      </w:r>
      <w:r w:rsidR="00D3063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объекта недвижимости.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2D528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 Специалист </w:t>
      </w:r>
      <w:r w:rsidR="00D306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 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наличия оснований для отказа в предоставлении муниципальной услуги специалист </w:t>
      </w:r>
      <w:r w:rsidR="00D306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проект мотивированного отказа о предоставлении муниципальной услуги (далее – мотивированный отказ).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 специалист</w:t>
      </w:r>
      <w:r w:rsidR="00B0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осуществляет:</w:t>
      </w:r>
    </w:p>
    <w:p w:rsidR="002D528A" w:rsidRPr="002D528A" w:rsidRDefault="002D528A" w:rsidP="002D528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 запроса в _______ МРФ № __ РГУП «Бюро технической инвентаризации» Министерства строительства, архитектуры и ЖКХ РТ (далее РГУП «БТИ») о наличии присвоенных </w:t>
      </w:r>
      <w:r w:rsidR="00D3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почтовых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адресов; 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не позднее трех дней </w:t>
      </w:r>
      <w:r w:rsidRPr="00D306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поступления ответов на запросы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D528A" w:rsidRPr="002D528A" w:rsidRDefault="002D528A" w:rsidP="002D528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</w:t>
      </w:r>
      <w:r w:rsidR="00D3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почтовых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адресов; 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3.5.2. Специалист РГУП «БТИ» проверяет адрес, указанный в запросе и готовит справку о наличии присвоенных </w:t>
      </w:r>
      <w:r w:rsidR="00D30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почтовых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адресов.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2D528A" w:rsidRPr="002D528A" w:rsidRDefault="002D528A" w:rsidP="002D528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справка о наличии присвоенных </w:t>
      </w:r>
      <w:r w:rsidR="00D3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почтовых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адресов. </w:t>
      </w:r>
    </w:p>
    <w:p w:rsidR="002D528A" w:rsidRPr="002D528A" w:rsidRDefault="002D528A" w:rsidP="002D528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  Специалист </w:t>
      </w:r>
      <w:r w:rsidR="00B057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получения ответа от РГУП «БТИ» осуществляет:</w:t>
      </w:r>
    </w:p>
    <w:p w:rsidR="002D528A" w:rsidRPr="002D528A" w:rsidRDefault="002D528A" w:rsidP="002D528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оформление проекта постановления 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</w:t>
      </w:r>
      <w:r w:rsidR="00D30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почтового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адреса объекту </w:t>
      </w:r>
      <w:r w:rsidRPr="00D30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мотивированного отказа (далее – проекта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решения);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решения с руководителем Исполкома.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проект решения, направленный на согласование  р</w:t>
      </w:r>
      <w:r w:rsidRPr="002D528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уководителю Исполкома. 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3.5.4.Р</w:t>
      </w:r>
      <w:r w:rsidRPr="002D528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уководитель Исполкома, подписывает проект решения или мотивированный отказ и направляет специалисту </w:t>
      </w:r>
      <w:r w:rsidR="00B05773">
        <w:rPr>
          <w:rFonts w:ascii="Times New Roman" w:eastAsia="Times New Roman" w:hAnsi="Times New Roman" w:cs="Arial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</w:t>
      </w:r>
      <w:r w:rsidR="00D30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почтового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адреса объекту </w:t>
      </w:r>
      <w:r w:rsidRPr="00D30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мотивированный отказ.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Специалист </w:t>
      </w:r>
      <w:r w:rsidR="00D306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 постановление 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</w:t>
      </w:r>
      <w:r w:rsidR="00D30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почтового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адреса объекту недвижимости или мотивированный отказ,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 номер. </w:t>
      </w:r>
    </w:p>
    <w:p w:rsidR="002D528A" w:rsidRPr="002D528A" w:rsidRDefault="002D528A" w:rsidP="002D52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зарегистрированное постановление о присвоении </w:t>
      </w:r>
      <w:r w:rsidR="00D30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почтового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или мотивированный отказ.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Специалист </w:t>
      </w:r>
      <w:r w:rsidR="00B057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извещает заявителя о принятом решении и выдает заявителю либо направляет по почте постановление исполнительного комитета 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</w:t>
      </w:r>
      <w:r w:rsidR="00786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почтового </w:t>
      </w:r>
      <w:r w:rsidRPr="002D52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адреса объекту </w:t>
      </w:r>
      <w:r w:rsidRPr="00786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недвижимости</w:t>
      </w:r>
      <w:r w:rsidR="00786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мотивированный отказ.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выданное (направленное) заявителю постановление о присвоении </w:t>
      </w:r>
      <w:r w:rsid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почтового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объекту </w:t>
      </w:r>
      <w:r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мотивированный отказ.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786823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2D528A" w:rsidRPr="00786823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786823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 Заявитель вправе обратиться для получения муниципальной услуги в МФЦ, </w:t>
      </w:r>
    </w:p>
    <w:p w:rsidR="002D528A" w:rsidRPr="00786823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 Исправление технических ошибок. 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3.8.1. В случае обнаружения технической ошибки в документе, являющемся результатом муниципальной услуги, заявитель представляет в </w:t>
      </w:r>
      <w:r w:rsidR="00B05773">
        <w:rPr>
          <w:rFonts w:ascii="Times New Roman" w:eastAsia="Times New Roman" w:hAnsi="Times New Roman" w:cs="Courier New"/>
          <w:sz w:val="28"/>
          <w:szCs w:val="28"/>
          <w:lang w:eastAsia="ru-RU"/>
        </w:rPr>
        <w:t>Исполком</w:t>
      </w: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: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</w:t>
      </w:r>
      <w:r w:rsid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ехнической ошибки (приложение №4</w:t>
      </w: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);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исполкома</w:t>
      </w: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3.8.3. Специалист </w:t>
      </w:r>
      <w:r w:rsid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исполкома </w:t>
      </w: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предоставлении в</w:t>
      </w:r>
      <w:r w:rsid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исполком</w:t>
      </w: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оригинала документа, в котором содержится техническая ошибка.</w:t>
      </w:r>
    </w:p>
    <w:p w:rsidR="002D528A" w:rsidRPr="00786823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528A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являются: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</w:t>
      </w:r>
      <w:r w:rsidR="00B0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</w:t>
      </w:r>
      <w:r w:rsid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исполкома</w:t>
      </w:r>
      <w:r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 сельского поселения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услуги;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 сельского поселения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Багаевского сельского поселения Кайбицкого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Багаевского сельского поселения Кайбицкого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района;</w:t>
      </w:r>
    </w:p>
    <w:p w:rsidR="002D528A" w:rsidRPr="002D528A" w:rsidRDefault="002D528A" w:rsidP="002D52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Багаевского сельского поселения Кайбицкого 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(http://</w:t>
      </w:r>
      <w:r w:rsidR="007868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bagaev</w:t>
      </w:r>
      <w:r w:rsidR="00786823"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68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kaybici</w:t>
      </w:r>
      <w:r w:rsidR="00786823" w:rsidRPr="007868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.ru), Единого портала государственных и муниципальных услуг Республики Татарстан (</w:t>
      </w:r>
      <w:hyperlink r:id="rId23" w:history="1">
        <w:r w:rsidRPr="002D528A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http://uslugi.tatar.ru/</w:t>
        </w:r>
      </w:hyperlink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2D528A" w:rsidRPr="00BC4B05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2D528A" w:rsidRPr="002D528A" w:rsidRDefault="002D528A" w:rsidP="002D528A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устанавливаемой Министерством финансов Российской Федерации.</w:t>
      </w:r>
    </w:p>
    <w:p w:rsidR="002D528A" w:rsidRPr="002D528A" w:rsidRDefault="002D528A" w:rsidP="002D528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2D528A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28A" w:rsidRPr="002D528A" w:rsidRDefault="002D528A" w:rsidP="002D528A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 20    г.                                       №                                     __________</w:t>
      </w: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адреса объекту </w:t>
      </w:r>
      <w:r w:rsidRPr="00BC4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недвижимости</w:t>
      </w: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C4B05" w:rsidRDefault="002D528A" w:rsidP="002D5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Присвоить  адрес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</w:t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 правообладателя; документ, устанавливающий право заявителя на земельный участок, на котором расположено строение): 422</w:t>
      </w:r>
      <w:r w:rsidR="00BC4B05"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332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Татарстан, </w:t>
      </w:r>
      <w:r w:rsid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Кайбицкий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r w:rsid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Багаевское</w:t>
      </w: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</w:p>
    <w:p w:rsidR="002D528A" w:rsidRPr="002D528A" w:rsidRDefault="002D528A" w:rsidP="002D5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____________________, ул.___________, д._________</w:t>
      </w:r>
    </w:p>
    <w:p w:rsidR="002D528A" w:rsidRPr="002D528A" w:rsidRDefault="002D528A" w:rsidP="002D528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</w:p>
    <w:p w:rsidR="002D528A" w:rsidRPr="002D528A" w:rsidRDefault="002D528A" w:rsidP="002D528A">
      <w:pPr>
        <w:autoSpaceDE w:val="0"/>
        <w:spacing w:after="0" w:line="240" w:lineRule="auto"/>
        <w:ind w:left="5670" w:hanging="15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D528A" w:rsidRPr="002D528A" w:rsidRDefault="002D528A" w:rsidP="002D528A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2D528A" w:rsidRPr="002D528A" w:rsidRDefault="002D528A" w:rsidP="002D528A">
      <w:pPr>
        <w:spacing w:after="0" w:line="240" w:lineRule="auto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2D528A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2D528A" w:rsidRPr="002D528A" w:rsidRDefault="002D528A" w:rsidP="002D528A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2D528A" w:rsidRPr="002D528A" w:rsidRDefault="002D528A" w:rsidP="002D528A">
      <w:pPr>
        <w:suppressAutoHyphens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2D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2D528A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2D528A" w:rsidRPr="002D528A" w:rsidRDefault="002D528A" w:rsidP="002D52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28A">
        <w:rPr>
          <w:rFonts w:ascii="Courier New" w:eastAsia="Times New Roman" w:hAnsi="Courier New" w:cs="Courier New"/>
          <w:sz w:val="20"/>
          <w:szCs w:val="20"/>
          <w:lang w:eastAsia="ru-RU"/>
        </w:rPr>
        <w:object w:dxaOrig="1050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24" o:title=""/>
          </v:shape>
          <o:OLEObject Type="Embed" ProgID="Visio.Drawing.11" ShapeID="_x0000_i1025" DrawAspect="Content" ObjectID="_1507977024" r:id="rId25"/>
        </w:object>
      </w:r>
    </w:p>
    <w:p w:rsidR="002D528A" w:rsidRPr="002D528A" w:rsidRDefault="002D528A" w:rsidP="002D5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528A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2D528A" w:rsidRPr="00BC4B05" w:rsidRDefault="002D528A" w:rsidP="002D52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№5</w:t>
      </w:r>
    </w:p>
    <w:p w:rsidR="002D528A" w:rsidRPr="00BC4B05" w:rsidRDefault="002D528A" w:rsidP="002D52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D528A" w:rsidRPr="00BC4B05" w:rsidRDefault="002D528A" w:rsidP="002D528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2D528A" w:rsidRPr="00BC4B05" w:rsidRDefault="002D528A" w:rsidP="002D528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="00BC4B05"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Багаевского сельского поселения Кайбицкого </w:t>
      </w:r>
      <w:r w:rsidRPr="00BC4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2D528A" w:rsidRPr="00BC4B05" w:rsidRDefault="002D528A" w:rsidP="002D528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BC4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2D528A" w:rsidRPr="00BC4B05" w:rsidRDefault="002D528A" w:rsidP="002D528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BC4B05" w:rsidRDefault="002D528A" w:rsidP="002D528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D528A" w:rsidRPr="00BC4B05" w:rsidRDefault="002D528A" w:rsidP="002D528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2D528A" w:rsidRPr="00BC4B05" w:rsidRDefault="002D528A" w:rsidP="002D528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BC4B05" w:rsidRDefault="002D528A" w:rsidP="002D528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</w:t>
      </w:r>
      <w:r w:rsidRPr="00BC4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2D528A" w:rsidRPr="00BC4B05" w:rsidRDefault="002D528A" w:rsidP="002D528A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B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2D528A" w:rsidRPr="00BC4B05" w:rsidRDefault="002D528A" w:rsidP="002D528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</w:t>
      </w:r>
    </w:p>
    <w:p w:rsidR="002D528A" w:rsidRPr="00BC4B05" w:rsidRDefault="002D528A" w:rsidP="002D528A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2D528A" w:rsidRPr="00BC4B05" w:rsidRDefault="002D528A" w:rsidP="002D528A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2D528A" w:rsidRPr="00BC4B05" w:rsidRDefault="002D528A" w:rsidP="002D528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D528A" w:rsidRPr="00BC4B05" w:rsidRDefault="002D528A" w:rsidP="002D528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2D528A" w:rsidRPr="00BC4B05" w:rsidRDefault="002D528A" w:rsidP="002D528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2D528A" w:rsidRPr="00BC4B05" w:rsidRDefault="002D528A" w:rsidP="002D528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2D528A" w:rsidRPr="00BC4B05" w:rsidRDefault="002D528A" w:rsidP="002D528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2D528A" w:rsidRPr="00BC4B05" w:rsidRDefault="002D528A" w:rsidP="002D528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528A" w:rsidRPr="00BC4B05" w:rsidRDefault="002D528A" w:rsidP="002D52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E-mail:_______;</w:t>
      </w:r>
    </w:p>
    <w:p w:rsidR="002D528A" w:rsidRPr="00BC4B05" w:rsidRDefault="002D528A" w:rsidP="002D52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528A" w:rsidRPr="00BC4B05" w:rsidRDefault="002D528A" w:rsidP="002D528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D528A" w:rsidRPr="00BC4B05" w:rsidRDefault="002D528A" w:rsidP="002D528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528A" w:rsidRPr="00BC4B05" w:rsidRDefault="002D528A" w:rsidP="002D528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D528A" w:rsidRPr="00BC4B05" w:rsidRDefault="002D528A" w:rsidP="002D528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BC4B05" w:rsidRDefault="002D528A" w:rsidP="002D52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2D528A" w:rsidRPr="002D528A" w:rsidRDefault="002D528A" w:rsidP="002D52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4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2D528A" w:rsidRPr="002D528A">
          <w:pgSz w:w="11907" w:h="16840"/>
          <w:pgMar w:top="1134" w:right="868" w:bottom="1134" w:left="1134" w:header="720" w:footer="720" w:gutter="0"/>
          <w:cols w:space="720"/>
        </w:sectPr>
      </w:pPr>
    </w:p>
    <w:p w:rsidR="002D528A" w:rsidRPr="002D528A" w:rsidRDefault="00F072C2" w:rsidP="002D52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F072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/qwg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M6YD+rCAgAAuQUAAA4AAAAAAAAAAAAAAAAALgIAAGRycy9lMm9Eb2MueG1sUEsBAi0AFAAG&#10;AAgAAAAhABEABLDfAAAADAEAAA8AAAAAAAAAAAAAAAAAHAUAAGRycy9kb3ducmV2LnhtbFBLBQYA&#10;AAAABAAEAPMAAAAoBgAAAAA=&#10;" filled="f" stroked="f">
            <v:textbox>
              <w:txbxContent>
                <w:p w:rsidR="00D3063F" w:rsidRDefault="00D3063F" w:rsidP="002D528A"/>
              </w:txbxContent>
            </v:textbox>
          </v:shape>
        </w:pict>
      </w:r>
      <w:r w:rsidR="002D528A" w:rsidRPr="002D52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Приложение </w:t>
      </w:r>
    </w:p>
    <w:p w:rsidR="002D528A" w:rsidRPr="002D528A" w:rsidRDefault="002D528A" w:rsidP="002D528A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(справочное) </w:t>
      </w:r>
    </w:p>
    <w:p w:rsidR="002D528A" w:rsidRPr="002D528A" w:rsidRDefault="002D528A" w:rsidP="002D528A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Исполком </w:t>
      </w:r>
      <w:r w:rsidR="00BC4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Багаевского сельского поселения Кайбицкого</w:t>
      </w:r>
      <w:r w:rsidRPr="002D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2D528A" w:rsidRPr="002D528A" w:rsidRDefault="002D528A" w:rsidP="002D5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6"/>
        <w:gridCol w:w="1854"/>
        <w:gridCol w:w="8"/>
        <w:gridCol w:w="3863"/>
      </w:tblGrid>
      <w:tr w:rsidR="002D528A" w:rsidRPr="002D528A" w:rsidTr="00BC4B05">
        <w:trPr>
          <w:trHeight w:val="488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A" w:rsidRPr="002D528A" w:rsidRDefault="002D528A" w:rsidP="002D52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A" w:rsidRPr="002D528A" w:rsidRDefault="002D528A" w:rsidP="002D52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A" w:rsidRPr="002D528A" w:rsidRDefault="002D528A" w:rsidP="002D52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2D528A" w:rsidRPr="002D528A" w:rsidTr="00BC4B05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A" w:rsidRPr="002D528A" w:rsidRDefault="002D528A" w:rsidP="002D52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исполкома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8A" w:rsidRPr="00BC4B05" w:rsidRDefault="00BC4B05" w:rsidP="002D52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4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884370-31-7-01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A" w:rsidRPr="002D528A" w:rsidRDefault="00BC4B05" w:rsidP="002D52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Bag</w:t>
            </w:r>
            <w:r w:rsidRPr="00BC4B0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kbc</w:t>
            </w:r>
            <w:r w:rsidR="002D528A"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@</w:t>
            </w:r>
            <w:r w:rsidR="002D528A" w:rsidRPr="002D528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r w:rsidR="002D528A"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2D528A" w:rsidRPr="002D528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</w:p>
        </w:tc>
      </w:tr>
      <w:tr w:rsidR="002D528A" w:rsidRPr="002D528A" w:rsidTr="00BC4B05"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A" w:rsidRPr="00BC4B05" w:rsidRDefault="002D528A" w:rsidP="00BC4B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="00BC4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A" w:rsidRPr="002D528A" w:rsidRDefault="00BC4B05" w:rsidP="002D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884370-31-7-01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28A" w:rsidRPr="002D528A" w:rsidRDefault="00BC4B05" w:rsidP="002D52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Bag</w:t>
            </w:r>
            <w:r w:rsidRPr="00BC4B0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kbc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@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tatar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2D528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ru</w:t>
            </w:r>
          </w:p>
        </w:tc>
      </w:tr>
    </w:tbl>
    <w:p w:rsidR="002D528A" w:rsidRPr="002D528A" w:rsidRDefault="002D528A" w:rsidP="002D528A">
      <w:pPr>
        <w:spacing w:after="0" w:line="240" w:lineRule="auto"/>
        <w:ind w:left="49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28A" w:rsidRPr="002D528A" w:rsidRDefault="002D528A" w:rsidP="002D5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CF" w:rsidRDefault="002673CF">
      <w:bookmarkStart w:id="0" w:name="_GoBack"/>
      <w:bookmarkEnd w:id="0"/>
    </w:p>
    <w:sectPr w:rsidR="002673CF" w:rsidSect="00FF6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A9F" w:rsidRDefault="00C40A9F" w:rsidP="002D528A">
      <w:pPr>
        <w:spacing w:after="0" w:line="240" w:lineRule="auto"/>
      </w:pPr>
      <w:r>
        <w:separator/>
      </w:r>
    </w:p>
  </w:endnote>
  <w:endnote w:type="continuationSeparator" w:id="1">
    <w:p w:rsidR="00C40A9F" w:rsidRDefault="00C40A9F" w:rsidP="002D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A9F" w:rsidRDefault="00C40A9F" w:rsidP="002D528A">
      <w:pPr>
        <w:spacing w:after="0" w:line="240" w:lineRule="auto"/>
      </w:pPr>
      <w:r>
        <w:separator/>
      </w:r>
    </w:p>
  </w:footnote>
  <w:footnote w:type="continuationSeparator" w:id="1">
    <w:p w:rsidR="00C40A9F" w:rsidRDefault="00C40A9F" w:rsidP="002D528A">
      <w:pPr>
        <w:spacing w:after="0" w:line="240" w:lineRule="auto"/>
      </w:pPr>
      <w:r>
        <w:continuationSeparator/>
      </w:r>
    </w:p>
  </w:footnote>
  <w:footnote w:id="2">
    <w:p w:rsidR="00D3063F" w:rsidRDefault="00D3063F" w:rsidP="002D528A">
      <w:pPr>
        <w:pStyle w:val="a3"/>
      </w:pPr>
      <w:r>
        <w:rPr>
          <w:rStyle w:val="a5"/>
        </w:rPr>
        <w:footnoteRef/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28A"/>
    <w:rsid w:val="00156C86"/>
    <w:rsid w:val="002673CF"/>
    <w:rsid w:val="002D528A"/>
    <w:rsid w:val="002F427C"/>
    <w:rsid w:val="004F7F96"/>
    <w:rsid w:val="0052144A"/>
    <w:rsid w:val="006C6122"/>
    <w:rsid w:val="006E5FCE"/>
    <w:rsid w:val="00786823"/>
    <w:rsid w:val="008C5248"/>
    <w:rsid w:val="009E0124"/>
    <w:rsid w:val="00A1420D"/>
    <w:rsid w:val="00A81084"/>
    <w:rsid w:val="00B05773"/>
    <w:rsid w:val="00BC4B05"/>
    <w:rsid w:val="00C40A9F"/>
    <w:rsid w:val="00D3063F"/>
    <w:rsid w:val="00E852DB"/>
    <w:rsid w:val="00EA6AC9"/>
    <w:rsid w:val="00F072C2"/>
    <w:rsid w:val="00FD59E4"/>
    <w:rsid w:val="00FF6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D5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D52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D528A"/>
    <w:rPr>
      <w:vertAlign w:val="superscript"/>
    </w:rPr>
  </w:style>
  <w:style w:type="paragraph" w:styleId="a6">
    <w:name w:val="List Paragraph"/>
    <w:basedOn w:val="a"/>
    <w:uiPriority w:val="34"/>
    <w:qFormat/>
    <w:rsid w:val="00BC4B0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E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0124"/>
  </w:style>
  <w:style w:type="paragraph" w:styleId="a9">
    <w:name w:val="footer"/>
    <w:basedOn w:val="a"/>
    <w:link w:val="aa"/>
    <w:uiPriority w:val="99"/>
    <w:semiHidden/>
    <w:unhideWhenUsed/>
    <w:rsid w:val="009E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0124"/>
  </w:style>
  <w:style w:type="paragraph" w:customStyle="1" w:styleId="ConsPlusNormal">
    <w:name w:val="ConsPlusNormal"/>
    <w:rsid w:val="009E0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D5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D52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2D5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consultantplus://offline/ref=5C1B7D426585EFC035DD28F3CE28295C0701CD0E845A2AA1B75A2EA9A6C3B0B35C6A9B3F309038E1EBPBI" TargetMode="External"/><Relationship Id="rId18" Type="http://schemas.openxmlformats.org/officeDocument/2006/relationships/hyperlink" Target="consultantplus://offline/ref=7B2BECB2EF869F326D340F80038EE645783F9208E03D67AA69A7021C9A3C4111ABC4CB5F830BCBF6FEL8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aksubayevo.tatar.ru" TargetMode="External"/><Relationship Id="rId7" Type="http://schemas.openxmlformats.org/officeDocument/2006/relationships/hyperlink" Target="http://www.aksubayevo.tatar.ru" TargetMode="External"/><Relationship Id="rId12" Type="http://schemas.openxmlformats.org/officeDocument/2006/relationships/hyperlink" Target="consultantplus://offline/ref=D886E10E87233B14A9BF05DCDC594D06FA26E618CFFE8F1D51D20D633B05B184918C234C1BF41E6672K7I" TargetMode="External"/><Relationship Id="rId17" Type="http://schemas.openxmlformats.org/officeDocument/2006/relationships/hyperlink" Target="consultantplus://offline/ref=7B2BECB2EF869F326D340F80038EE645783F9208E03D67AA69A7021C9A3C4111ABC4CB5F830BCBF1FELEJ" TargetMode="External"/><Relationship Id="rId25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2BECB2EF869F326D340F80038EE645783F9208E03D67AA69A7021C9A3C4111ABC4CB5F830BCBF0FEL4J" TargetMode="External"/><Relationship Id="rId20" Type="http://schemas.openxmlformats.org/officeDocument/2006/relationships/hyperlink" Target="consultantplus://offline/ref=7B2BECB2EF869F326D340F80038EE645783F9208E03D67AA69A7021C9A3C4111ABC4CB5F830BCBF7FEL8J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______.tatar.ru" TargetMode="External"/><Relationship Id="rId11" Type="http://schemas.openxmlformats.org/officeDocument/2006/relationships/hyperlink" Target="consultantplus://offline/ref=D886E10E87233B14A9BF05DCDC594D06FA26E618CFFE8F1D51D20D633B05B184918C234C1BF41E6772KEI" TargetMode="External"/><Relationship Id="rId24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2BECB2EF869F326D340F80038EE645783F9208E03D67AA69A7021C9A3C4111ABC4CB5F830BCBFBFELFJ" TargetMode="External"/><Relationship Id="rId23" Type="http://schemas.openxmlformats.org/officeDocument/2006/relationships/hyperlink" Target="http://uslugi.tatar.ru/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0E7B4C78AF1CD6574EBB184DA0BA5AC2E5D86CA09B9CA43BDCFFA58243A818EA189ECA29FF973749MEd5I" TargetMode="External"/><Relationship Id="rId19" Type="http://schemas.openxmlformats.org/officeDocument/2006/relationships/hyperlink" Target="consultantplus://offline/ref=7B2BECB2EF869F326D340F80038EE645783F9208E03D67AA69A7021C9A3C4111ABC4CB5F830BCBF6FEL5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ra.tatar.ru" TargetMode="External"/><Relationship Id="rId14" Type="http://schemas.openxmlformats.org/officeDocument/2006/relationships/hyperlink" Target="consultantplus://offline/ref=7B2BECB2EF869F326D340F80038EE645783F9208E03D67AA69A7021C9A3C4111ABC4CB5F830BCBFAFELBJ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6740</Words>
  <Characters>38424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9</cp:revision>
  <dcterms:created xsi:type="dcterms:W3CDTF">2015-10-26T12:23:00Z</dcterms:created>
  <dcterms:modified xsi:type="dcterms:W3CDTF">2015-11-02T10:44:00Z</dcterms:modified>
</cp:coreProperties>
</file>