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CB" w:rsidRDefault="00360ACB" w:rsidP="00360AC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  <w:r w:rsidR="007504E2">
        <w:rPr>
          <w:b/>
          <w:bCs/>
        </w:rPr>
        <w:t>БАГАЕВСКОГО</w:t>
      </w:r>
      <w:r>
        <w:rPr>
          <w:b/>
          <w:bCs/>
        </w:rPr>
        <w:t xml:space="preserve"> СЕЛЬСКОГО ПОСЕЛЕНИЯ КАЙБИЦКОГО МУНИЦИПАЛЬНОГО РАЙОНА</w:t>
      </w:r>
      <w:r w:rsidR="00226D30">
        <w:rPr>
          <w:b/>
          <w:bCs/>
        </w:rPr>
        <w:t xml:space="preserve"> </w:t>
      </w:r>
      <w:r>
        <w:rPr>
          <w:b/>
          <w:bCs/>
        </w:rPr>
        <w:t>РЕСПУБЛИКИ ТАТАРСТАН</w:t>
      </w:r>
    </w:p>
    <w:p w:rsidR="00360ACB" w:rsidRDefault="00360ACB" w:rsidP="00360AC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360ACB" w:rsidRDefault="00360ACB" w:rsidP="00360AC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РЕШЕНИЕ</w:t>
      </w:r>
    </w:p>
    <w:p w:rsidR="00360ACB" w:rsidRDefault="00B945A4" w:rsidP="00360AC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О</w:t>
      </w:r>
      <w:r w:rsidR="00360ACB">
        <w:rPr>
          <w:b/>
          <w:bCs/>
        </w:rPr>
        <w:t>т</w:t>
      </w:r>
      <w:r>
        <w:rPr>
          <w:b/>
          <w:bCs/>
        </w:rPr>
        <w:t xml:space="preserve"> 15.07.</w:t>
      </w:r>
      <w:r w:rsidR="00360ACB">
        <w:rPr>
          <w:b/>
          <w:bCs/>
        </w:rPr>
        <w:t xml:space="preserve">2015 г. </w:t>
      </w:r>
      <w:r>
        <w:rPr>
          <w:b/>
          <w:bCs/>
        </w:rPr>
        <w:t xml:space="preserve">                                                                                                                    </w:t>
      </w:r>
      <w:r w:rsidR="00360ACB">
        <w:rPr>
          <w:b/>
          <w:bCs/>
        </w:rPr>
        <w:t>№</w:t>
      </w:r>
      <w:r>
        <w:rPr>
          <w:b/>
          <w:bCs/>
        </w:rPr>
        <w:t>22</w:t>
      </w:r>
    </w:p>
    <w:p w:rsidR="00360ACB" w:rsidRDefault="00360ACB" w:rsidP="00360ACB">
      <w:pPr>
        <w:autoSpaceDE w:val="0"/>
        <w:autoSpaceDN w:val="0"/>
        <w:adjustRightInd w:val="0"/>
        <w:jc w:val="center"/>
        <w:rPr>
          <w:b/>
          <w:bCs/>
        </w:rPr>
      </w:pPr>
    </w:p>
    <w:p w:rsidR="00360ACB" w:rsidRDefault="00360ACB" w:rsidP="00360A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И ДОПОЛНЕНИЙ В  ПОЛОЖЕНИЕ О МУНИЦИПАЛЬНОЙ СЛУЖБЕ В </w:t>
      </w:r>
      <w:r w:rsidR="007504E2">
        <w:rPr>
          <w:b/>
          <w:bCs/>
        </w:rPr>
        <w:t>БАГАЕВСКОМ</w:t>
      </w:r>
      <w:r>
        <w:rPr>
          <w:b/>
          <w:bCs/>
        </w:rPr>
        <w:t xml:space="preserve"> СЕЛЬСКОМ ПОСЕЛЕНИИ КАЙБИЦКОГО МУНИЦИПАЛЬНОГО РАЙОНА РЕСПУБЛИКИ ТАТАРСТАН </w:t>
      </w:r>
    </w:p>
    <w:p w:rsidR="00360ACB" w:rsidRDefault="00360ACB" w:rsidP="00360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319">
        <w:rPr>
          <w:sz w:val="28"/>
          <w:szCs w:val="28"/>
        </w:rPr>
        <w:t>В целях приведения соответствии с действующим законодательством и в связи с протестом прокурора, в соответствии с Уставом муниципального образования «</w:t>
      </w:r>
      <w:proofErr w:type="spellStart"/>
      <w:r w:rsidRPr="00335319">
        <w:rPr>
          <w:sz w:val="28"/>
          <w:szCs w:val="28"/>
        </w:rPr>
        <w:t>Б</w:t>
      </w:r>
      <w:r w:rsidR="007504E2" w:rsidRPr="00335319">
        <w:rPr>
          <w:sz w:val="28"/>
          <w:szCs w:val="28"/>
        </w:rPr>
        <w:t>агаевское</w:t>
      </w:r>
      <w:proofErr w:type="spellEnd"/>
      <w:r w:rsidRPr="00335319">
        <w:rPr>
          <w:sz w:val="28"/>
          <w:szCs w:val="28"/>
        </w:rPr>
        <w:t xml:space="preserve"> сельское поселение </w:t>
      </w:r>
      <w:proofErr w:type="spellStart"/>
      <w:r w:rsidRPr="00335319">
        <w:rPr>
          <w:sz w:val="28"/>
          <w:szCs w:val="28"/>
        </w:rPr>
        <w:t>Кайбицкого</w:t>
      </w:r>
      <w:proofErr w:type="spellEnd"/>
      <w:r w:rsidRPr="00335319">
        <w:rPr>
          <w:sz w:val="28"/>
          <w:szCs w:val="28"/>
        </w:rPr>
        <w:t xml:space="preserve"> муниципального района Республики Татарстан», Совет</w:t>
      </w:r>
      <w:r w:rsidR="007504E2" w:rsidRPr="00335319">
        <w:rPr>
          <w:sz w:val="28"/>
          <w:szCs w:val="28"/>
        </w:rPr>
        <w:t xml:space="preserve"> </w:t>
      </w:r>
      <w:r w:rsidRPr="00335319">
        <w:rPr>
          <w:sz w:val="28"/>
          <w:szCs w:val="28"/>
        </w:rPr>
        <w:t>Б</w:t>
      </w:r>
      <w:r w:rsidR="007504E2" w:rsidRPr="00335319">
        <w:rPr>
          <w:sz w:val="28"/>
          <w:szCs w:val="28"/>
        </w:rPr>
        <w:t>агаевского</w:t>
      </w:r>
      <w:r w:rsidRPr="00335319">
        <w:rPr>
          <w:sz w:val="28"/>
          <w:szCs w:val="28"/>
        </w:rPr>
        <w:t xml:space="preserve"> сельского поселения </w:t>
      </w:r>
      <w:proofErr w:type="spellStart"/>
      <w:r w:rsidRPr="00335319">
        <w:rPr>
          <w:sz w:val="28"/>
          <w:szCs w:val="28"/>
        </w:rPr>
        <w:t>Кайбицкого</w:t>
      </w:r>
      <w:proofErr w:type="spellEnd"/>
      <w:r w:rsidRPr="00335319">
        <w:rPr>
          <w:sz w:val="28"/>
          <w:szCs w:val="28"/>
        </w:rPr>
        <w:t xml:space="preserve"> муниципального района РЕШАЕТ: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35319">
        <w:rPr>
          <w:sz w:val="28"/>
          <w:szCs w:val="28"/>
          <w:lang w:val="en-US"/>
        </w:rPr>
        <w:t>I</w:t>
      </w:r>
      <w:r w:rsidRPr="00335319">
        <w:rPr>
          <w:sz w:val="28"/>
          <w:szCs w:val="28"/>
        </w:rPr>
        <w:t>. Внести в «</w:t>
      </w:r>
      <w:hyperlink r:id="rId5" w:history="1">
        <w:r w:rsidRPr="00335319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335319">
        <w:rPr>
          <w:sz w:val="28"/>
          <w:szCs w:val="28"/>
        </w:rPr>
        <w:t xml:space="preserve"> о муниципальной службе в Б</w:t>
      </w:r>
      <w:r w:rsidR="007504E2" w:rsidRPr="00335319">
        <w:rPr>
          <w:sz w:val="28"/>
          <w:szCs w:val="28"/>
        </w:rPr>
        <w:t>агаевском</w:t>
      </w:r>
      <w:r w:rsidRPr="00335319">
        <w:rPr>
          <w:sz w:val="28"/>
          <w:szCs w:val="28"/>
        </w:rPr>
        <w:t xml:space="preserve"> сельском поселении </w:t>
      </w:r>
      <w:proofErr w:type="spellStart"/>
      <w:r w:rsidRPr="00335319">
        <w:rPr>
          <w:sz w:val="28"/>
          <w:szCs w:val="28"/>
        </w:rPr>
        <w:t>Кайбицкого</w:t>
      </w:r>
      <w:proofErr w:type="spellEnd"/>
      <w:r w:rsidRPr="00335319">
        <w:rPr>
          <w:sz w:val="28"/>
          <w:szCs w:val="28"/>
        </w:rPr>
        <w:t xml:space="preserve"> муниципального района Республики Татарстан», утвержденное Советом Б</w:t>
      </w:r>
      <w:r w:rsidR="007504E2" w:rsidRPr="00335319">
        <w:rPr>
          <w:sz w:val="28"/>
          <w:szCs w:val="28"/>
        </w:rPr>
        <w:t>агаевского</w:t>
      </w:r>
      <w:r w:rsidRPr="00335319">
        <w:rPr>
          <w:sz w:val="28"/>
          <w:szCs w:val="28"/>
        </w:rPr>
        <w:t xml:space="preserve"> сельского поселения</w:t>
      </w:r>
      <w:r w:rsidR="007504E2" w:rsidRPr="00335319">
        <w:rPr>
          <w:sz w:val="28"/>
          <w:szCs w:val="28"/>
        </w:rPr>
        <w:t xml:space="preserve"> </w:t>
      </w:r>
      <w:proofErr w:type="spellStart"/>
      <w:r w:rsidRPr="00335319">
        <w:rPr>
          <w:sz w:val="28"/>
          <w:szCs w:val="28"/>
        </w:rPr>
        <w:t>Кайбицкого</w:t>
      </w:r>
      <w:proofErr w:type="spellEnd"/>
      <w:r w:rsidRPr="00335319">
        <w:rPr>
          <w:sz w:val="28"/>
          <w:szCs w:val="28"/>
        </w:rPr>
        <w:t xml:space="preserve"> муниципального района от </w:t>
      </w:r>
      <w:r w:rsidR="00210373" w:rsidRPr="00335319">
        <w:rPr>
          <w:sz w:val="28"/>
          <w:szCs w:val="28"/>
        </w:rPr>
        <w:t>10.05.2012г.</w:t>
      </w:r>
      <w:proofErr w:type="gramEnd"/>
      <w:r w:rsidR="00210373" w:rsidRPr="00335319">
        <w:rPr>
          <w:sz w:val="28"/>
          <w:szCs w:val="28"/>
        </w:rPr>
        <w:t xml:space="preserve"> № 10 </w:t>
      </w:r>
      <w:r w:rsidR="00F156CA" w:rsidRPr="00335319">
        <w:rPr>
          <w:sz w:val="28"/>
          <w:szCs w:val="28"/>
        </w:rPr>
        <w:t>(</w:t>
      </w:r>
      <w:r w:rsidRPr="00335319">
        <w:rPr>
          <w:sz w:val="28"/>
          <w:szCs w:val="28"/>
        </w:rPr>
        <w:t>с изменениями и дополнениями внесенными решениями Совета Б</w:t>
      </w:r>
      <w:r w:rsidR="007504E2" w:rsidRPr="00335319">
        <w:rPr>
          <w:sz w:val="28"/>
          <w:szCs w:val="28"/>
        </w:rPr>
        <w:t>агаевского</w:t>
      </w:r>
      <w:r w:rsidRPr="00335319">
        <w:rPr>
          <w:sz w:val="28"/>
          <w:szCs w:val="28"/>
        </w:rPr>
        <w:t xml:space="preserve"> сельского поселения</w:t>
      </w:r>
      <w:r w:rsidR="007504E2" w:rsidRPr="00335319">
        <w:rPr>
          <w:sz w:val="28"/>
          <w:szCs w:val="28"/>
        </w:rPr>
        <w:t xml:space="preserve"> </w:t>
      </w:r>
      <w:proofErr w:type="spellStart"/>
      <w:r w:rsidRPr="00335319">
        <w:rPr>
          <w:sz w:val="28"/>
          <w:szCs w:val="28"/>
        </w:rPr>
        <w:t>Кайбицкого</w:t>
      </w:r>
      <w:proofErr w:type="spellEnd"/>
      <w:r w:rsidRPr="00335319">
        <w:rPr>
          <w:sz w:val="28"/>
          <w:szCs w:val="28"/>
        </w:rPr>
        <w:t xml:space="preserve"> муниципального района от </w:t>
      </w:r>
      <w:r w:rsidR="00F156CA" w:rsidRPr="00335319">
        <w:rPr>
          <w:sz w:val="28"/>
          <w:szCs w:val="28"/>
        </w:rPr>
        <w:t>25.09.2012г</w:t>
      </w:r>
      <w:r w:rsidRPr="00335319">
        <w:rPr>
          <w:sz w:val="28"/>
          <w:szCs w:val="28"/>
        </w:rPr>
        <w:t xml:space="preserve"> №</w:t>
      </w:r>
      <w:r w:rsidR="00F156CA" w:rsidRPr="00335319">
        <w:rPr>
          <w:sz w:val="28"/>
          <w:szCs w:val="28"/>
        </w:rPr>
        <w:t>26</w:t>
      </w:r>
      <w:r w:rsidRPr="00335319">
        <w:rPr>
          <w:sz w:val="28"/>
          <w:szCs w:val="28"/>
        </w:rPr>
        <w:t xml:space="preserve">, от </w:t>
      </w:r>
      <w:r w:rsidR="009164CF" w:rsidRPr="00335319">
        <w:rPr>
          <w:sz w:val="28"/>
          <w:szCs w:val="28"/>
        </w:rPr>
        <w:t>19.01.2013 г.</w:t>
      </w:r>
      <w:r w:rsidRPr="00335319">
        <w:rPr>
          <w:sz w:val="28"/>
          <w:szCs w:val="28"/>
        </w:rPr>
        <w:t xml:space="preserve"> №</w:t>
      </w:r>
      <w:r w:rsidR="009164CF" w:rsidRPr="00335319">
        <w:rPr>
          <w:sz w:val="28"/>
          <w:szCs w:val="28"/>
        </w:rPr>
        <w:t>3</w:t>
      </w:r>
      <w:r w:rsidRPr="00335319">
        <w:rPr>
          <w:sz w:val="28"/>
          <w:szCs w:val="28"/>
        </w:rPr>
        <w:t>; от</w:t>
      </w:r>
      <w:r w:rsidR="00F156CA" w:rsidRPr="00335319">
        <w:rPr>
          <w:sz w:val="28"/>
          <w:szCs w:val="28"/>
        </w:rPr>
        <w:t>11.02.2014</w:t>
      </w:r>
      <w:r w:rsidR="009164CF" w:rsidRPr="00335319">
        <w:rPr>
          <w:sz w:val="28"/>
          <w:szCs w:val="28"/>
        </w:rPr>
        <w:t>г</w:t>
      </w:r>
      <w:r w:rsidRPr="00335319">
        <w:rPr>
          <w:sz w:val="28"/>
          <w:szCs w:val="28"/>
        </w:rPr>
        <w:t xml:space="preserve"> № </w:t>
      </w:r>
      <w:r w:rsidR="009164CF" w:rsidRPr="00335319">
        <w:rPr>
          <w:sz w:val="28"/>
          <w:szCs w:val="28"/>
        </w:rPr>
        <w:t>5</w:t>
      </w:r>
      <w:r w:rsidRPr="00335319">
        <w:rPr>
          <w:sz w:val="28"/>
          <w:szCs w:val="28"/>
        </w:rPr>
        <w:t xml:space="preserve">; от </w:t>
      </w:r>
      <w:r w:rsidR="009164CF" w:rsidRPr="00335319">
        <w:rPr>
          <w:sz w:val="28"/>
          <w:szCs w:val="28"/>
        </w:rPr>
        <w:t>15.07.2014г.</w:t>
      </w:r>
      <w:r w:rsidRPr="00335319">
        <w:rPr>
          <w:sz w:val="28"/>
          <w:szCs w:val="28"/>
        </w:rPr>
        <w:t>№</w:t>
      </w:r>
      <w:r w:rsidR="009164CF" w:rsidRPr="00335319">
        <w:rPr>
          <w:sz w:val="28"/>
          <w:szCs w:val="28"/>
        </w:rPr>
        <w:t>19</w:t>
      </w:r>
      <w:r w:rsidR="003875A5" w:rsidRPr="00335319">
        <w:rPr>
          <w:sz w:val="28"/>
          <w:szCs w:val="28"/>
        </w:rPr>
        <w:t>)</w:t>
      </w:r>
      <w:r w:rsidRPr="00335319">
        <w:rPr>
          <w:sz w:val="28"/>
          <w:szCs w:val="28"/>
        </w:rPr>
        <w:t xml:space="preserve"> следующие изменения и дополнения: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sz w:val="28"/>
          <w:szCs w:val="28"/>
        </w:rPr>
        <w:t xml:space="preserve">1.В пункте 7 части 5.2 статьи 5 </w:t>
      </w:r>
      <w:r w:rsidRPr="00335319">
        <w:rPr>
          <w:rFonts w:eastAsia="Calibri"/>
          <w:sz w:val="28"/>
          <w:szCs w:val="28"/>
          <w:lang w:eastAsia="en-US"/>
        </w:rPr>
        <w:t>слова «повышение квалификации» заменить словами «получение дополнительного профессионального образования»;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2.Пункт 1 части 7.1 статьи 7 считать утратившим силу.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319">
        <w:rPr>
          <w:rFonts w:eastAsia="Calibri"/>
          <w:sz w:val="28"/>
          <w:szCs w:val="28"/>
          <w:lang w:eastAsia="en-US"/>
        </w:rPr>
        <w:t xml:space="preserve">3.Пункт 3 части 7.1 статьи 7 </w:t>
      </w:r>
      <w:r w:rsidRPr="00335319">
        <w:rPr>
          <w:sz w:val="28"/>
          <w:szCs w:val="28"/>
        </w:rPr>
        <w:t>изменить и изложить следующей редакции: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35319">
        <w:rPr>
          <w:sz w:val="28"/>
          <w:szCs w:val="28"/>
        </w:rPr>
        <w:t>«3)</w:t>
      </w:r>
      <w:r w:rsidRPr="00335319">
        <w:rPr>
          <w:rFonts w:eastAsia="Calibri"/>
          <w:sz w:val="28"/>
          <w:szCs w:val="28"/>
          <w:lang w:eastAsia="en-US"/>
        </w:rPr>
        <w:t xml:space="preserve">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</w:t>
      </w:r>
      <w:hyperlink r:id="rId6" w:history="1">
        <w:r w:rsidRPr="00335319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порядке</w:t>
        </w:r>
      </w:hyperlink>
      <w:r w:rsidRPr="00335319">
        <w:rPr>
          <w:rFonts w:eastAsia="Calibri"/>
          <w:sz w:val="28"/>
          <w:szCs w:val="28"/>
          <w:lang w:eastAsia="en-US"/>
        </w:rPr>
        <w:t xml:space="preserve">), если иное не предусмотрено федеральными </w:t>
      </w:r>
      <w:hyperlink r:id="rId7" w:history="1">
        <w:r w:rsidRPr="00335319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законами</w:t>
        </w:r>
      </w:hyperlink>
      <w:r w:rsidRPr="00335319">
        <w:rPr>
          <w:rFonts w:eastAsia="Calibri"/>
          <w:sz w:val="28"/>
          <w:szCs w:val="28"/>
          <w:lang w:eastAsia="en-US"/>
        </w:rPr>
        <w:t xml:space="preserve"> или если в порядке, установленном муниципальным правовым актом в соответствии с федеральными законами и законами Республики Татарстан, ему</w:t>
      </w:r>
      <w:proofErr w:type="gramEnd"/>
      <w:r w:rsidRPr="00335319">
        <w:rPr>
          <w:rFonts w:eastAsia="Calibri"/>
          <w:sz w:val="28"/>
          <w:szCs w:val="28"/>
          <w:lang w:eastAsia="en-US"/>
        </w:rPr>
        <w:t xml:space="preserve"> не поручено участвовать в управлении этой организацией</w:t>
      </w:r>
      <w:proofErr w:type="gramStart"/>
      <w:r w:rsidRPr="00335319">
        <w:rPr>
          <w:rFonts w:eastAsia="Calibri"/>
          <w:sz w:val="28"/>
          <w:szCs w:val="28"/>
          <w:lang w:eastAsia="en-US"/>
        </w:rPr>
        <w:t>;»</w:t>
      </w:r>
      <w:proofErr w:type="gramEnd"/>
      <w:r w:rsidRPr="00335319">
        <w:rPr>
          <w:rFonts w:eastAsia="Calibri"/>
          <w:sz w:val="28"/>
          <w:szCs w:val="28"/>
          <w:lang w:eastAsia="en-US"/>
        </w:rPr>
        <w:t>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4.В части 11.4 статьи 11 слова «на повышение квалификации» заменить словами "для получения дополнительного профессионального образования";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 xml:space="preserve">5. </w:t>
      </w:r>
      <w:hyperlink r:id="rId8" w:history="1">
        <w:r w:rsidRPr="00335319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 w:rsidRPr="00335319">
        <w:rPr>
          <w:rFonts w:eastAsia="Calibri"/>
          <w:sz w:val="28"/>
          <w:szCs w:val="28"/>
          <w:lang w:eastAsia="en-US"/>
        </w:rPr>
        <w:t xml:space="preserve"> статьей 19.1 следующего содержания: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«19.1. Подготовка кадров для муниципальной службы на договорной основе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 xml:space="preserve">19.1.1. В целях формирования высококвалифицированного кадрового состава муниципальной службы органы местного самоуправления могут </w:t>
      </w:r>
      <w:r w:rsidRPr="00335319">
        <w:rPr>
          <w:rFonts w:eastAsia="Calibri"/>
          <w:sz w:val="28"/>
          <w:szCs w:val="28"/>
          <w:lang w:eastAsia="en-US"/>
        </w:rPr>
        <w:lastRenderedPageBreak/>
        <w:t xml:space="preserve">осуществлять организацию подготовки граждан </w:t>
      </w:r>
      <w:proofErr w:type="gramStart"/>
      <w:r w:rsidRPr="00335319">
        <w:rPr>
          <w:rFonts w:eastAsia="Calibri"/>
          <w:sz w:val="28"/>
          <w:szCs w:val="28"/>
          <w:lang w:eastAsia="en-US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335319">
        <w:rPr>
          <w:rFonts w:eastAsia="Calibri"/>
          <w:sz w:val="28"/>
          <w:szCs w:val="28"/>
          <w:lang w:eastAsia="en-US"/>
        </w:rPr>
        <w:t xml:space="preserve"> и с учетом положений настоящего Федерального закона.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19.1.2.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 xml:space="preserve">19.1.3. 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335319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335319">
        <w:rPr>
          <w:rFonts w:eastAsia="Calibri"/>
          <w:sz w:val="28"/>
          <w:szCs w:val="28"/>
          <w:lang w:eastAsia="en-US"/>
        </w:rPr>
        <w:t xml:space="preserve"> чем за один месяц до даты проведения указанного конкурса.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 xml:space="preserve">19.1.4. </w:t>
      </w:r>
      <w:proofErr w:type="gramStart"/>
      <w:r w:rsidRPr="00335319">
        <w:rPr>
          <w:rFonts w:eastAsia="Calibri"/>
          <w:sz w:val="28"/>
          <w:szCs w:val="28"/>
          <w:lang w:eastAsia="en-US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335319">
        <w:rPr>
          <w:rFonts w:eastAsia="Calibri"/>
          <w:sz w:val="28"/>
          <w:szCs w:val="28"/>
          <w:lang w:eastAsia="en-US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5 настоящей статьи, соответствовать требованиям, установленным Федеральным законом «О муниципальной службе в Российской Федерации» для замещения должностей муниципальной службы.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19.1.5.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19.1.6.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19.1.7. Договор о целевом обучении может быть заключен с гражданином один раз.</w:t>
      </w:r>
    </w:p>
    <w:p w:rsidR="00360ACB" w:rsidRPr="00335319" w:rsidRDefault="00360ACB" w:rsidP="00360AC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eastAsia="en-US"/>
        </w:rPr>
        <w:t>19.1.8. 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Pr="00335319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360ACB" w:rsidRPr="00335319" w:rsidRDefault="00360ACB" w:rsidP="00360AC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35319">
        <w:rPr>
          <w:rFonts w:eastAsia="Calibri"/>
          <w:sz w:val="28"/>
          <w:szCs w:val="28"/>
          <w:lang w:eastAsia="en-US"/>
        </w:rPr>
        <w:t>6. В статье 21 слова «п</w:t>
      </w:r>
      <w:r w:rsidRPr="00335319">
        <w:rPr>
          <w:sz w:val="28"/>
          <w:szCs w:val="28"/>
        </w:rPr>
        <w:t>рофессиональная переподготовка и повышение</w:t>
      </w:r>
    </w:p>
    <w:p w:rsidR="00360ACB" w:rsidRPr="00335319" w:rsidRDefault="00360ACB" w:rsidP="00360AC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sz w:val="28"/>
          <w:szCs w:val="28"/>
        </w:rPr>
        <w:t>квалификации» заменить словами «</w:t>
      </w:r>
      <w:r w:rsidRPr="00335319">
        <w:rPr>
          <w:rFonts w:eastAsia="Calibri"/>
          <w:sz w:val="28"/>
          <w:szCs w:val="28"/>
          <w:lang w:eastAsia="en-US"/>
        </w:rPr>
        <w:t>дополнительное профессиональное образование муниципальных служащих»</w:t>
      </w:r>
    </w:p>
    <w:p w:rsidR="00360ACB" w:rsidRPr="00335319" w:rsidRDefault="00360ACB" w:rsidP="00360AC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5319">
        <w:rPr>
          <w:rFonts w:eastAsia="Calibri"/>
          <w:sz w:val="28"/>
          <w:szCs w:val="28"/>
          <w:lang w:val="en-US" w:eastAsia="en-US"/>
        </w:rPr>
        <w:lastRenderedPageBreak/>
        <w:t>II</w:t>
      </w:r>
      <w:r w:rsidRPr="00335319">
        <w:rPr>
          <w:rFonts w:eastAsia="Calibri"/>
          <w:sz w:val="28"/>
          <w:szCs w:val="28"/>
          <w:lang w:eastAsia="en-US"/>
        </w:rPr>
        <w:t>. Контроль за исполнением настоящего решения возложить на заместителя председателя Совета</w:t>
      </w:r>
      <w:r w:rsidR="00887E92" w:rsidRPr="00335319">
        <w:rPr>
          <w:rFonts w:eastAsia="Calibri"/>
          <w:sz w:val="28"/>
          <w:szCs w:val="28"/>
          <w:lang w:eastAsia="en-US"/>
        </w:rPr>
        <w:t xml:space="preserve"> Кочнева Юрия Александровича</w:t>
      </w:r>
      <w:r w:rsidRPr="00335319">
        <w:rPr>
          <w:rFonts w:eastAsia="Calibri"/>
          <w:sz w:val="28"/>
          <w:szCs w:val="28"/>
          <w:lang w:eastAsia="en-US"/>
        </w:rPr>
        <w:t>.</w:t>
      </w:r>
    </w:p>
    <w:p w:rsidR="00360ACB" w:rsidRPr="00335319" w:rsidRDefault="00360ACB" w:rsidP="00360AC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60ACB" w:rsidRPr="00335319" w:rsidRDefault="00360ACB" w:rsidP="00360AC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60ACB" w:rsidRDefault="00360ACB" w:rsidP="00360AC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9836A8" w:rsidRDefault="00360ACB" w:rsidP="00360ACB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9836A8" w:rsidRPr="009836A8">
        <w:rPr>
          <w:b/>
          <w:sz w:val="28"/>
          <w:szCs w:val="28"/>
        </w:rPr>
        <w:t>Б</w:t>
      </w:r>
      <w:r w:rsidR="007504E2">
        <w:rPr>
          <w:b/>
          <w:sz w:val="28"/>
          <w:szCs w:val="28"/>
        </w:rPr>
        <w:t>агаевского</w:t>
      </w:r>
      <w:r w:rsidR="009836A8" w:rsidRPr="009836A8">
        <w:rPr>
          <w:b/>
          <w:sz w:val="28"/>
          <w:szCs w:val="28"/>
        </w:rPr>
        <w:t xml:space="preserve"> сельского поселения</w:t>
      </w:r>
    </w:p>
    <w:p w:rsidR="009836A8" w:rsidRDefault="00360ACB" w:rsidP="009836A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Кайбицкогомуниципального района                                        </w:t>
      </w:r>
      <w:r w:rsidR="00887E92">
        <w:rPr>
          <w:b/>
          <w:sz w:val="28"/>
          <w:szCs w:val="28"/>
        </w:rPr>
        <w:t>Р.Ф.Кузнецова</w:t>
      </w:r>
      <w:r>
        <w:rPr>
          <w:b/>
          <w:sz w:val="28"/>
          <w:szCs w:val="28"/>
        </w:rPr>
        <w:t xml:space="preserve">          </w:t>
      </w:r>
    </w:p>
    <w:p w:rsidR="00360ACB" w:rsidRDefault="00887E92" w:rsidP="009836A8">
      <w:pPr>
        <w:autoSpaceDE w:val="0"/>
        <w:autoSpaceDN w:val="0"/>
        <w:adjustRightInd w:val="0"/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7D3599" w:rsidRDefault="007D3599"/>
    <w:sectPr w:rsidR="007D3599" w:rsidSect="0060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ACB"/>
    <w:rsid w:val="00086478"/>
    <w:rsid w:val="00210373"/>
    <w:rsid w:val="00226D30"/>
    <w:rsid w:val="00335319"/>
    <w:rsid w:val="00360ACB"/>
    <w:rsid w:val="003875A5"/>
    <w:rsid w:val="006076AC"/>
    <w:rsid w:val="00614678"/>
    <w:rsid w:val="007146A4"/>
    <w:rsid w:val="007504E2"/>
    <w:rsid w:val="007D3599"/>
    <w:rsid w:val="00887E92"/>
    <w:rsid w:val="009164CF"/>
    <w:rsid w:val="009836A8"/>
    <w:rsid w:val="00B5784F"/>
    <w:rsid w:val="00B945A4"/>
    <w:rsid w:val="00C63C11"/>
    <w:rsid w:val="00CD494A"/>
    <w:rsid w:val="00F156CA"/>
    <w:rsid w:val="00FB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DE045F64D29FB22E08BC77C79DC85B1EAAF2A1CBFCE933CF40F3269bEC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D35AAE0B14CB4E9159D79AB12470F00BCB20B8E65337517680DAAD086A8ADFD4BDAF2E425CE84DL3f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D35AAE0B14CB4E9159D79AB12470F00BCB20B8E65537517680DAAD086A8ADFD4BDAF2E425CEA43L3f7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709DB376D536FAAF7ED5FBBB80F310C0EA3A2371A2B1EA58C3B8AC749A9EA200454D9C884343BB0C37CF05u9i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98F6-6583-499F-ACC5-34A4AB9B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15</cp:revision>
  <cp:lastPrinted>2015-07-14T08:48:00Z</cp:lastPrinted>
  <dcterms:created xsi:type="dcterms:W3CDTF">2015-06-22T09:52:00Z</dcterms:created>
  <dcterms:modified xsi:type="dcterms:W3CDTF">2015-07-14T08:48:00Z</dcterms:modified>
</cp:coreProperties>
</file>