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74" w:rsidRDefault="00356A74" w:rsidP="00356A74">
      <w:pPr>
        <w:widowControl/>
        <w:jc w:val="center"/>
        <w:outlineLvl w:val="0"/>
        <w:rPr>
          <w:b/>
          <w:bCs/>
        </w:rPr>
      </w:pPr>
      <w:r>
        <w:rPr>
          <w:b/>
          <w:bCs/>
        </w:rPr>
        <w:t xml:space="preserve">СОВЕТ </w:t>
      </w:r>
      <w:r w:rsidR="00E36039">
        <w:rPr>
          <w:b/>
          <w:bCs/>
        </w:rPr>
        <w:t>БАГАЕВСКОГО</w:t>
      </w:r>
      <w:r>
        <w:rPr>
          <w:b/>
          <w:bCs/>
        </w:rPr>
        <w:t xml:space="preserve"> СЕЛЬСКОГО ПОСЕЛЕНИЯ КАЙБИЦКОГО МУНИЦИПАЛЬНОГО РАЙОНА РЕСПУБЛИКИ ТАТАРСТАН</w:t>
      </w:r>
    </w:p>
    <w:p w:rsidR="00356A74" w:rsidRDefault="00356A74" w:rsidP="00356A74">
      <w:pPr>
        <w:widowControl/>
        <w:jc w:val="center"/>
        <w:outlineLvl w:val="0"/>
        <w:rPr>
          <w:b/>
          <w:bCs/>
        </w:rPr>
      </w:pPr>
    </w:p>
    <w:p w:rsidR="00356A74" w:rsidRDefault="00356A74" w:rsidP="00356A74">
      <w:pPr>
        <w:widowControl/>
        <w:jc w:val="center"/>
        <w:outlineLvl w:val="0"/>
        <w:rPr>
          <w:b/>
          <w:bCs/>
        </w:rPr>
      </w:pPr>
    </w:p>
    <w:p w:rsidR="00356A74" w:rsidRDefault="00356A74" w:rsidP="00356A74">
      <w:pPr>
        <w:widowControl/>
        <w:jc w:val="center"/>
        <w:outlineLvl w:val="0"/>
        <w:rPr>
          <w:b/>
          <w:bCs/>
        </w:rPr>
      </w:pPr>
      <w:r>
        <w:rPr>
          <w:b/>
          <w:bCs/>
        </w:rPr>
        <w:t>РЕШЕНИЕ</w:t>
      </w:r>
    </w:p>
    <w:p w:rsidR="00356A74" w:rsidRDefault="00356A74" w:rsidP="00356A74">
      <w:pPr>
        <w:widowControl/>
        <w:jc w:val="both"/>
        <w:outlineLvl w:val="0"/>
        <w:rPr>
          <w:b/>
          <w:bCs/>
        </w:rPr>
      </w:pPr>
      <w:r>
        <w:rPr>
          <w:b/>
          <w:bCs/>
        </w:rPr>
        <w:t xml:space="preserve">    от </w:t>
      </w:r>
      <w:r w:rsidR="001D410A">
        <w:rPr>
          <w:b/>
          <w:bCs/>
        </w:rPr>
        <w:t>19</w:t>
      </w:r>
      <w:r>
        <w:rPr>
          <w:b/>
          <w:bCs/>
        </w:rPr>
        <w:t>.0</w:t>
      </w:r>
      <w:r w:rsidR="001D410A">
        <w:rPr>
          <w:b/>
          <w:bCs/>
        </w:rPr>
        <w:t>6</w:t>
      </w:r>
      <w:r>
        <w:rPr>
          <w:b/>
          <w:bCs/>
        </w:rPr>
        <w:t xml:space="preserve">.2015 г.                                                                                           </w:t>
      </w:r>
      <w:r w:rsidR="00E36039">
        <w:rPr>
          <w:b/>
          <w:bCs/>
        </w:rPr>
        <w:t xml:space="preserve">                         № 20</w:t>
      </w:r>
    </w:p>
    <w:p w:rsidR="00356A74" w:rsidRDefault="00356A74" w:rsidP="00356A74">
      <w:pPr>
        <w:widowControl/>
        <w:jc w:val="both"/>
        <w:outlineLvl w:val="0"/>
        <w:rPr>
          <w:b/>
          <w:bCs/>
        </w:rPr>
      </w:pPr>
    </w:p>
    <w:p w:rsidR="00356A74" w:rsidRDefault="00356A74" w:rsidP="00356A74">
      <w:pPr>
        <w:widowControl/>
        <w:jc w:val="both"/>
        <w:outlineLvl w:val="0"/>
        <w:rPr>
          <w:b/>
          <w:bCs/>
        </w:rPr>
      </w:pPr>
    </w:p>
    <w:p w:rsidR="00356A74" w:rsidRDefault="00356A74" w:rsidP="00356A74">
      <w:pPr>
        <w:pStyle w:val="Style4"/>
        <w:widowControl/>
        <w:jc w:val="both"/>
        <w:rPr>
          <w:rFonts w:eastAsia="Calibri"/>
          <w:b/>
          <w:bCs/>
          <w:lang w:eastAsia="en-US"/>
        </w:rPr>
      </w:pPr>
      <w:r>
        <w:rPr>
          <w:rStyle w:val="FontStyle11"/>
          <w:sz w:val="24"/>
          <w:szCs w:val="24"/>
        </w:rPr>
        <w:t xml:space="preserve"> ОБ ОТМЕНЕ РЕШЕНИЯ </w:t>
      </w:r>
      <w:r>
        <w:rPr>
          <w:b/>
          <w:bCs/>
        </w:rPr>
        <w:t xml:space="preserve">СОВЕТА </w:t>
      </w:r>
      <w:r w:rsidR="00E36039">
        <w:rPr>
          <w:b/>
          <w:bCs/>
        </w:rPr>
        <w:t>БАГАЕВСКОГО</w:t>
      </w:r>
      <w:r>
        <w:rPr>
          <w:b/>
          <w:bCs/>
        </w:rPr>
        <w:t xml:space="preserve"> СЕЛЬСКОГО </w:t>
      </w:r>
      <w:r w:rsidR="00E36039">
        <w:rPr>
          <w:b/>
          <w:bCs/>
        </w:rPr>
        <w:t>ПОСЕЛЕНИЯ  ОТ 25.02.2015 № 8</w:t>
      </w:r>
      <w:r>
        <w:rPr>
          <w:b/>
          <w:bCs/>
        </w:rPr>
        <w:t xml:space="preserve"> «</w:t>
      </w:r>
      <w:r>
        <w:rPr>
          <w:rStyle w:val="FontStyle11"/>
          <w:sz w:val="24"/>
          <w:szCs w:val="24"/>
        </w:rPr>
        <w:t xml:space="preserve">О ПЕРЕДАЧЕ ПОЛНОМОЧИЙ </w:t>
      </w:r>
      <w:r w:rsidR="00E36039">
        <w:rPr>
          <w:b/>
          <w:bCs/>
        </w:rPr>
        <w:t>БАГАЕВСКОГО</w:t>
      </w:r>
      <w:r>
        <w:rPr>
          <w:rFonts w:eastAsia="Calibri"/>
          <w:b/>
          <w:bCs/>
          <w:lang w:eastAsia="en-US"/>
        </w:rPr>
        <w:t xml:space="preserve"> СЕЛЬСКОГО ПОСЕЛЕНИЯ 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E36039">
        <w:rPr>
          <w:b/>
          <w:bCs/>
        </w:rPr>
        <w:t xml:space="preserve">БАГАЕВСКОГО </w:t>
      </w:r>
      <w:r>
        <w:rPr>
          <w:rFonts w:eastAsia="Calibri"/>
          <w:b/>
          <w:bCs/>
          <w:lang w:eastAsia="en-US"/>
        </w:rPr>
        <w:t>СЕЛЬСКОГО ПОСЕЛЕНИЯ, ПРИ НАЛИЧИИ УТВЕРЖДЕННЫХ ПРАВИЛ ЗЕМЛЕПОЛЬЗОВАНИЯ И ЗАСТРОЙКИ, КАЙБИЦКОМУ МУНИЦИПАЛЬНОМУ РАЙОНУ»</w:t>
      </w:r>
    </w:p>
    <w:p w:rsidR="00356A74" w:rsidRDefault="00356A74" w:rsidP="00356A74">
      <w:pPr>
        <w:pStyle w:val="Style5"/>
        <w:widowControl/>
        <w:spacing w:line="324" w:lineRule="exact"/>
        <w:ind w:right="50"/>
        <w:jc w:val="both"/>
        <w:rPr>
          <w:rStyle w:val="FontStyle11"/>
          <w:sz w:val="24"/>
          <w:szCs w:val="24"/>
        </w:rPr>
      </w:pPr>
    </w:p>
    <w:p w:rsidR="00356A74" w:rsidRDefault="00356A74" w:rsidP="00356A74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  <w:rPr>
          <w:sz w:val="20"/>
          <w:szCs w:val="20"/>
        </w:rPr>
      </w:pPr>
    </w:p>
    <w:p w:rsidR="00356A74" w:rsidRDefault="00356A74" w:rsidP="00356A74">
      <w:pPr>
        <w:pStyle w:val="Style8"/>
        <w:widowControl/>
        <w:spacing w:before="77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В целях приведения в соответствии с действующим законодательством, Совет</w:t>
      </w:r>
      <w:r w:rsidR="00E36039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ab/>
      </w:r>
      <w:r w:rsidR="00E36039">
        <w:rPr>
          <w:rStyle w:val="FontStyle12"/>
          <w:sz w:val="28"/>
          <w:szCs w:val="28"/>
        </w:rPr>
        <w:t xml:space="preserve">Багаевского </w:t>
      </w:r>
      <w:r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муниципального района Республики Татарстан </w:t>
      </w:r>
      <w:r w:rsidR="001D410A">
        <w:rPr>
          <w:rStyle w:val="FontStyle11"/>
          <w:sz w:val="28"/>
          <w:szCs w:val="28"/>
        </w:rPr>
        <w:t>РЕШИЛ:</w:t>
      </w:r>
    </w:p>
    <w:p w:rsidR="00356A74" w:rsidRPr="00356A74" w:rsidRDefault="00356A74" w:rsidP="00356A74">
      <w:pPr>
        <w:pStyle w:val="Style4"/>
        <w:widowControl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Style w:val="FontStyle12"/>
          <w:sz w:val="28"/>
          <w:szCs w:val="28"/>
        </w:rPr>
        <w:t xml:space="preserve">       1.Отменить </w:t>
      </w:r>
      <w:r w:rsidRPr="00356A74">
        <w:rPr>
          <w:rStyle w:val="FontStyle11"/>
          <w:b w:val="0"/>
          <w:sz w:val="28"/>
          <w:szCs w:val="28"/>
        </w:rPr>
        <w:t>решени</w:t>
      </w:r>
      <w:r>
        <w:rPr>
          <w:rStyle w:val="FontStyle11"/>
          <w:b w:val="0"/>
          <w:sz w:val="28"/>
          <w:szCs w:val="28"/>
        </w:rPr>
        <w:t>е</w:t>
      </w:r>
      <w:r w:rsidR="00E36039">
        <w:rPr>
          <w:rStyle w:val="FontStyle11"/>
          <w:b w:val="0"/>
          <w:sz w:val="28"/>
          <w:szCs w:val="28"/>
        </w:rPr>
        <w:t xml:space="preserve"> </w:t>
      </w:r>
      <w:r w:rsidRPr="001D410A">
        <w:rPr>
          <w:rStyle w:val="FontStyle11"/>
          <w:b w:val="0"/>
          <w:sz w:val="28"/>
          <w:szCs w:val="28"/>
        </w:rPr>
        <w:t>С</w:t>
      </w:r>
      <w:r w:rsidRPr="00356A74">
        <w:rPr>
          <w:bCs/>
          <w:sz w:val="28"/>
          <w:szCs w:val="28"/>
        </w:rPr>
        <w:t xml:space="preserve">овета </w:t>
      </w:r>
      <w:r w:rsidR="00E36039">
        <w:rPr>
          <w:bCs/>
          <w:sz w:val="28"/>
          <w:szCs w:val="28"/>
        </w:rPr>
        <w:t>Багаевского</w:t>
      </w:r>
      <w:r w:rsidRPr="00356A74">
        <w:rPr>
          <w:bCs/>
          <w:sz w:val="28"/>
          <w:szCs w:val="28"/>
        </w:rPr>
        <w:t xml:space="preserve"> сельского поселения  от 25.02.2015 № </w:t>
      </w:r>
      <w:r w:rsidR="00E36039">
        <w:rPr>
          <w:bCs/>
          <w:sz w:val="28"/>
          <w:szCs w:val="28"/>
        </w:rPr>
        <w:t>8</w:t>
      </w:r>
      <w:r w:rsidRPr="00356A74">
        <w:rPr>
          <w:bCs/>
          <w:sz w:val="28"/>
          <w:szCs w:val="28"/>
        </w:rPr>
        <w:t xml:space="preserve"> «</w:t>
      </w:r>
      <w:proofErr w:type="spellStart"/>
      <w:r w:rsidRPr="00356A74">
        <w:rPr>
          <w:bCs/>
          <w:sz w:val="28"/>
          <w:szCs w:val="28"/>
        </w:rPr>
        <w:t>О</w:t>
      </w:r>
      <w:r w:rsidRPr="00356A74">
        <w:rPr>
          <w:rStyle w:val="FontStyle11"/>
          <w:b w:val="0"/>
          <w:sz w:val="28"/>
          <w:szCs w:val="28"/>
        </w:rPr>
        <w:t>передаче</w:t>
      </w:r>
      <w:proofErr w:type="spellEnd"/>
      <w:r w:rsidRPr="00356A74">
        <w:rPr>
          <w:rStyle w:val="FontStyle11"/>
          <w:b w:val="0"/>
          <w:sz w:val="28"/>
          <w:szCs w:val="28"/>
        </w:rPr>
        <w:t xml:space="preserve"> полномочий </w:t>
      </w:r>
      <w:r w:rsidR="00E36039">
        <w:rPr>
          <w:rStyle w:val="FontStyle11"/>
          <w:b w:val="0"/>
          <w:sz w:val="28"/>
          <w:szCs w:val="28"/>
        </w:rPr>
        <w:t xml:space="preserve">Багаевского </w:t>
      </w:r>
      <w:r w:rsidRPr="00356A74">
        <w:rPr>
          <w:rFonts w:eastAsia="Calibri"/>
          <w:bCs/>
          <w:sz w:val="28"/>
          <w:szCs w:val="28"/>
          <w:lang w:eastAsia="en-US"/>
        </w:rPr>
        <w:t xml:space="preserve"> сельского поселения по распоряжению земельными участками, государственная собственность на которые не разграничена и которые расположены на территории </w:t>
      </w:r>
      <w:r w:rsidR="00E36039">
        <w:rPr>
          <w:rFonts w:eastAsia="Calibri"/>
          <w:bCs/>
          <w:sz w:val="28"/>
          <w:szCs w:val="28"/>
          <w:lang w:eastAsia="en-US"/>
        </w:rPr>
        <w:t xml:space="preserve">Багаевского </w:t>
      </w:r>
      <w:r w:rsidRPr="00356A74">
        <w:rPr>
          <w:rFonts w:eastAsia="Calibri"/>
          <w:bCs/>
          <w:sz w:val="28"/>
          <w:szCs w:val="28"/>
          <w:lang w:eastAsia="en-US"/>
        </w:rPr>
        <w:t xml:space="preserve">сельского поселения, при наличии утвержденных правил землепользования и застройки,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</w:t>
      </w:r>
      <w:r w:rsidRPr="00356A74">
        <w:rPr>
          <w:rFonts w:eastAsia="Calibri"/>
          <w:bCs/>
          <w:sz w:val="28"/>
          <w:szCs w:val="28"/>
          <w:lang w:eastAsia="en-US"/>
        </w:rPr>
        <w:t>айбицкому</w:t>
      </w:r>
      <w:proofErr w:type="spellEnd"/>
      <w:r w:rsidRPr="00356A74">
        <w:rPr>
          <w:rFonts w:eastAsia="Calibri"/>
          <w:bCs/>
          <w:sz w:val="28"/>
          <w:szCs w:val="28"/>
          <w:lang w:eastAsia="en-US"/>
        </w:rPr>
        <w:t xml:space="preserve"> муниципальному району»</w:t>
      </w:r>
    </w:p>
    <w:p w:rsidR="00356A74" w:rsidRDefault="00356A74" w:rsidP="001D410A">
      <w:pPr>
        <w:pStyle w:val="Style7"/>
        <w:widowControl/>
        <w:tabs>
          <w:tab w:val="left" w:leader="underscore" w:pos="554"/>
          <w:tab w:val="left" w:leader="underscore" w:pos="1534"/>
          <w:tab w:val="left" w:leader="underscore" w:pos="10231"/>
        </w:tabs>
        <w:spacing w:before="7"/>
        <w:ind w:right="29"/>
        <w:rPr>
          <w:rStyle w:val="FontStyle12"/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FontStyle12"/>
          <w:sz w:val="28"/>
          <w:szCs w:val="28"/>
        </w:rPr>
        <w:t xml:space="preserve"> Исполнительному   комитету </w:t>
      </w:r>
      <w:r w:rsidR="00E36039">
        <w:rPr>
          <w:rStyle w:val="FontStyle12"/>
          <w:sz w:val="28"/>
          <w:szCs w:val="28"/>
        </w:rPr>
        <w:t xml:space="preserve">Багаевского </w:t>
      </w:r>
      <w:r>
        <w:rPr>
          <w:rStyle w:val="FontStyle12"/>
          <w:sz w:val="28"/>
          <w:szCs w:val="28"/>
        </w:rPr>
        <w:t xml:space="preserve"> сельского поселения        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муниципального района Республики Татарстан</w:t>
      </w:r>
      <w:r w:rsidR="001D410A">
        <w:rPr>
          <w:rStyle w:val="FontStyle12"/>
          <w:sz w:val="28"/>
          <w:szCs w:val="28"/>
        </w:rPr>
        <w:t xml:space="preserve"> расторгнуть </w:t>
      </w:r>
      <w:r>
        <w:rPr>
          <w:rStyle w:val="FontStyle12"/>
          <w:sz w:val="28"/>
          <w:szCs w:val="28"/>
        </w:rPr>
        <w:t xml:space="preserve">   соглашение </w:t>
      </w:r>
      <w:r w:rsidR="002A41E3">
        <w:rPr>
          <w:rStyle w:val="FontStyle12"/>
          <w:sz w:val="28"/>
          <w:szCs w:val="28"/>
        </w:rPr>
        <w:t>от 28.02.2015 года</w:t>
      </w:r>
      <w:bookmarkStart w:id="0" w:name="_GoBack"/>
      <w:bookmarkEnd w:id="0"/>
      <w:r>
        <w:rPr>
          <w:rStyle w:val="FontStyle12"/>
          <w:sz w:val="28"/>
          <w:szCs w:val="28"/>
        </w:rPr>
        <w:t xml:space="preserve">  с    Исполнительным комитетом Кайбицкого муниципального района Республики Татарстан о передаче указанных в пункте 1 настоящего решения полномочий</w:t>
      </w:r>
      <w:r w:rsidR="001D410A">
        <w:rPr>
          <w:rStyle w:val="FontStyle12"/>
          <w:sz w:val="28"/>
          <w:szCs w:val="28"/>
        </w:rPr>
        <w:t>.</w:t>
      </w:r>
    </w:p>
    <w:p w:rsidR="00356A74" w:rsidRDefault="00356A74" w:rsidP="00356A74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3.Настоящее решение обнародовать на информационных стендах </w:t>
      </w:r>
      <w:r w:rsidR="00E36039">
        <w:rPr>
          <w:rStyle w:val="FontStyle12"/>
          <w:sz w:val="28"/>
          <w:szCs w:val="28"/>
        </w:rPr>
        <w:t>Багаевского</w:t>
      </w:r>
      <w:r>
        <w:rPr>
          <w:rStyle w:val="FontStyle12"/>
          <w:sz w:val="28"/>
          <w:szCs w:val="28"/>
        </w:rPr>
        <w:t xml:space="preserve"> сельского поселения</w:t>
      </w:r>
      <w:r>
        <w:rPr>
          <w:rStyle w:val="FontStyle13"/>
          <w:sz w:val="28"/>
          <w:szCs w:val="28"/>
        </w:rPr>
        <w:t xml:space="preserve">, </w:t>
      </w:r>
      <w:r>
        <w:rPr>
          <w:rStyle w:val="FontStyle12"/>
          <w:sz w:val="28"/>
          <w:szCs w:val="28"/>
        </w:rPr>
        <w:t xml:space="preserve">а также разместить на официальном сайте </w:t>
      </w:r>
      <w:r w:rsidR="00E36039">
        <w:rPr>
          <w:rStyle w:val="FontStyle12"/>
          <w:sz w:val="28"/>
          <w:szCs w:val="28"/>
        </w:rPr>
        <w:t>Багаевского</w:t>
      </w:r>
      <w:r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356A74" w:rsidRDefault="00356A74" w:rsidP="00356A74">
      <w:pPr>
        <w:pStyle w:val="Style9"/>
        <w:widowControl/>
        <w:tabs>
          <w:tab w:val="left" w:pos="259"/>
        </w:tabs>
        <w:spacing w:line="324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4. </w:t>
      </w:r>
      <w:proofErr w:type="gramStart"/>
      <w:r>
        <w:rPr>
          <w:rStyle w:val="FontStyle12"/>
          <w:sz w:val="28"/>
          <w:szCs w:val="28"/>
        </w:rPr>
        <w:t>Контроль за</w:t>
      </w:r>
      <w:proofErr w:type="gramEnd"/>
      <w:r>
        <w:rPr>
          <w:rStyle w:val="FontStyle12"/>
          <w:sz w:val="28"/>
          <w:szCs w:val="28"/>
        </w:rPr>
        <w:t xml:space="preserve">  исполнением  настоящего решения  возложить на заместителя главы </w:t>
      </w:r>
      <w:r w:rsidR="00E36039">
        <w:rPr>
          <w:rStyle w:val="FontStyle12"/>
          <w:sz w:val="28"/>
          <w:szCs w:val="28"/>
        </w:rPr>
        <w:t>Багаевского</w:t>
      </w:r>
      <w:r>
        <w:rPr>
          <w:rStyle w:val="FontStyle12"/>
          <w:sz w:val="28"/>
          <w:szCs w:val="28"/>
        </w:rPr>
        <w:t xml:space="preserve"> сельского   поселения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  муниципального района Республики Татарстан.</w:t>
      </w:r>
    </w:p>
    <w:p w:rsidR="00356A74" w:rsidRDefault="00356A74" w:rsidP="00356A74">
      <w:pPr>
        <w:pStyle w:val="Style7"/>
        <w:widowControl/>
        <w:spacing w:line="240" w:lineRule="exact"/>
      </w:pPr>
    </w:p>
    <w:p w:rsidR="00356A74" w:rsidRDefault="00356A74" w:rsidP="00356A74">
      <w:pPr>
        <w:pStyle w:val="Style7"/>
        <w:widowControl/>
        <w:tabs>
          <w:tab w:val="left" w:leader="underscore" w:pos="2434"/>
        </w:tabs>
        <w:spacing w:before="77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Глава </w:t>
      </w:r>
      <w:r w:rsidR="00E36039">
        <w:rPr>
          <w:rStyle w:val="FontStyle12"/>
          <w:b/>
          <w:sz w:val="28"/>
          <w:szCs w:val="28"/>
        </w:rPr>
        <w:t xml:space="preserve">Багаевского </w:t>
      </w:r>
      <w:r>
        <w:rPr>
          <w:rStyle w:val="FontStyle12"/>
          <w:b/>
          <w:sz w:val="28"/>
          <w:szCs w:val="28"/>
        </w:rPr>
        <w:t xml:space="preserve"> сельского поселения</w:t>
      </w:r>
    </w:p>
    <w:p w:rsidR="00356A74" w:rsidRDefault="00356A74" w:rsidP="00356A74">
      <w:pPr>
        <w:pStyle w:val="Style7"/>
        <w:widowControl/>
        <w:tabs>
          <w:tab w:val="left" w:leader="underscore" w:pos="1678"/>
        </w:tabs>
        <w:jc w:val="left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Кайбицкого муниципального района</w:t>
      </w:r>
    </w:p>
    <w:p w:rsidR="00356A74" w:rsidRDefault="00356A74" w:rsidP="00356A74">
      <w:pPr>
        <w:pStyle w:val="Style7"/>
        <w:widowControl/>
        <w:jc w:val="left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Республики Татарстан                                                           </w:t>
      </w:r>
      <w:r w:rsidR="00E36039">
        <w:rPr>
          <w:rStyle w:val="FontStyle12"/>
          <w:b/>
          <w:sz w:val="28"/>
          <w:szCs w:val="28"/>
        </w:rPr>
        <w:t>Р.Ф.Кузнецова</w:t>
      </w:r>
    </w:p>
    <w:p w:rsidR="00356A74" w:rsidRDefault="00356A74" w:rsidP="00356A74"/>
    <w:p w:rsidR="00334AC5" w:rsidRDefault="00334AC5"/>
    <w:sectPr w:rsidR="00334AC5" w:rsidSect="00356A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A74"/>
    <w:rsid w:val="001D410A"/>
    <w:rsid w:val="002A41E3"/>
    <w:rsid w:val="002B2106"/>
    <w:rsid w:val="00334AC5"/>
    <w:rsid w:val="00356A74"/>
    <w:rsid w:val="00E3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56A74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356A74"/>
  </w:style>
  <w:style w:type="paragraph" w:customStyle="1" w:styleId="Style7">
    <w:name w:val="Style7"/>
    <w:basedOn w:val="a"/>
    <w:uiPriority w:val="99"/>
    <w:rsid w:val="00356A74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356A74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356A74"/>
  </w:style>
  <w:style w:type="character" w:customStyle="1" w:styleId="FontStyle11">
    <w:name w:val="Font Style11"/>
    <w:uiPriority w:val="99"/>
    <w:rsid w:val="00356A7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356A7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356A74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56A74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rsid w:val="00356A74"/>
  </w:style>
  <w:style w:type="paragraph" w:customStyle="1" w:styleId="Style7">
    <w:name w:val="Style7"/>
    <w:basedOn w:val="a"/>
    <w:uiPriority w:val="99"/>
    <w:rsid w:val="00356A74"/>
    <w:pPr>
      <w:spacing w:line="324" w:lineRule="exact"/>
      <w:jc w:val="both"/>
    </w:pPr>
  </w:style>
  <w:style w:type="paragraph" w:customStyle="1" w:styleId="Style8">
    <w:name w:val="Style8"/>
    <w:basedOn w:val="a"/>
    <w:uiPriority w:val="99"/>
    <w:rsid w:val="00356A74"/>
    <w:pPr>
      <w:spacing w:line="324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356A74"/>
  </w:style>
  <w:style w:type="character" w:customStyle="1" w:styleId="FontStyle11">
    <w:name w:val="Font Style11"/>
    <w:uiPriority w:val="99"/>
    <w:rsid w:val="00356A7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356A7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356A74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6</cp:revision>
  <cp:lastPrinted>2015-06-19T10:24:00Z</cp:lastPrinted>
  <dcterms:created xsi:type="dcterms:W3CDTF">2015-06-17T10:05:00Z</dcterms:created>
  <dcterms:modified xsi:type="dcterms:W3CDTF">2015-06-19T10:24:00Z</dcterms:modified>
</cp:coreProperties>
</file>